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A7" w:rsidRPr="004A10E9" w:rsidRDefault="005428A7" w:rsidP="003557D2">
      <w:pPr>
        <w:widowControl/>
        <w:tabs>
          <w:tab w:val="left" w:pos="8505"/>
        </w:tabs>
        <w:spacing w:line="580" w:lineRule="exact"/>
        <w:jc w:val="left"/>
        <w:rPr>
          <w:rFonts w:ascii="Times New Roman" w:eastAsia="黑体" w:hAnsi="Times New Roman" w:cs="Times New Roman"/>
          <w:sz w:val="32"/>
        </w:rPr>
      </w:pPr>
      <w:r w:rsidRPr="004A10E9">
        <w:rPr>
          <w:rFonts w:ascii="Times New Roman" w:eastAsia="黑体" w:hAnsi="Times New Roman" w:cs="Times New Roman"/>
          <w:sz w:val="32"/>
        </w:rPr>
        <w:t>附件</w:t>
      </w:r>
      <w:r w:rsidRPr="004A10E9">
        <w:rPr>
          <w:rFonts w:ascii="Times New Roman" w:eastAsia="黑体" w:hAnsi="Times New Roman" w:cs="Times New Roman"/>
          <w:sz w:val="32"/>
        </w:rPr>
        <w:t>1</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方正小标宋简体" w:hAnsi="Times New Roman" w:cs="Times New Roman"/>
          <w:kern w:val="0"/>
          <w:sz w:val="44"/>
          <w:szCs w:val="44"/>
        </w:rPr>
      </w:pPr>
      <w:r w:rsidRPr="004A10E9">
        <w:rPr>
          <w:rFonts w:ascii="Times New Roman" w:eastAsia="方正小标宋简体" w:hAnsi="Times New Roman" w:cs="Times New Roman"/>
          <w:kern w:val="0"/>
          <w:sz w:val="44"/>
          <w:szCs w:val="44"/>
        </w:rPr>
        <w:t>湖南省</w:t>
      </w:r>
      <w:r w:rsidRPr="004A10E9">
        <w:rPr>
          <w:rFonts w:ascii="Times New Roman" w:eastAsia="方正小标宋简体" w:hAnsi="Times New Roman" w:cs="Times New Roman"/>
          <w:kern w:val="0"/>
          <w:sz w:val="44"/>
          <w:szCs w:val="44"/>
        </w:rPr>
        <w:t>40</w:t>
      </w:r>
      <w:r w:rsidRPr="004A10E9">
        <w:rPr>
          <w:rFonts w:ascii="Times New Roman" w:eastAsia="方正小标宋简体" w:hAnsi="Times New Roman" w:cs="Times New Roman"/>
          <w:kern w:val="0"/>
          <w:sz w:val="44"/>
          <w:szCs w:val="44"/>
        </w:rPr>
        <w:t>个脱贫县名单</w:t>
      </w:r>
    </w:p>
    <w:p w:rsidR="005428A7" w:rsidRPr="004A10E9" w:rsidRDefault="005428A7" w:rsidP="005428A7">
      <w:pPr>
        <w:widowControl/>
        <w:spacing w:line="600" w:lineRule="exact"/>
        <w:jc w:val="center"/>
        <w:rPr>
          <w:rFonts w:ascii="Times New Roman" w:eastAsia="黑体" w:hAnsi="Times New Roman" w:cs="Times New Roman"/>
          <w:kern w:val="0"/>
          <w:sz w:val="32"/>
          <w:szCs w:val="32"/>
        </w:rPr>
      </w:pP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株洲市：炎陵县、茶陵县</w:t>
      </w: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邵阳市：隆回县、邵阳县、</w:t>
      </w:r>
      <w:r w:rsidRPr="004A10E9">
        <w:rPr>
          <w:rFonts w:ascii="Times New Roman" w:eastAsia="仿宋_GB2312" w:hAnsi="Times New Roman" w:cs="Times New Roman"/>
          <w:bCs/>
          <w:kern w:val="0"/>
          <w:sz w:val="32"/>
          <w:szCs w:val="32"/>
        </w:rPr>
        <w:t>城步县</w:t>
      </w:r>
      <w:r w:rsidRPr="004A10E9">
        <w:rPr>
          <w:rFonts w:ascii="Times New Roman" w:eastAsia="仿宋_GB2312" w:hAnsi="Times New Roman" w:cs="Times New Roman"/>
          <w:kern w:val="0"/>
          <w:sz w:val="32"/>
          <w:szCs w:val="32"/>
        </w:rPr>
        <w:t>、新宁县、新邵县、武冈市、</w:t>
      </w:r>
    </w:p>
    <w:p w:rsidR="005428A7" w:rsidRPr="004A10E9" w:rsidRDefault="005428A7" w:rsidP="005428A7">
      <w:pPr>
        <w:widowControl/>
        <w:spacing w:line="600" w:lineRule="exact"/>
        <w:ind w:firstLineChars="400" w:firstLine="1280"/>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洞口县、绥宁县</w:t>
      </w:r>
      <w:r w:rsidRPr="004A10E9">
        <w:rPr>
          <w:rFonts w:ascii="Times New Roman" w:eastAsia="仿宋_GB2312" w:hAnsi="Times New Roman" w:cs="Times New Roman"/>
          <w:kern w:val="0"/>
          <w:sz w:val="32"/>
          <w:szCs w:val="32"/>
        </w:rPr>
        <w:t> </w:t>
      </w:r>
    </w:p>
    <w:p w:rsidR="005428A7" w:rsidRPr="004A10E9" w:rsidRDefault="005428A7" w:rsidP="005428A7">
      <w:pPr>
        <w:widowControl/>
        <w:spacing w:line="600" w:lineRule="exact"/>
        <w:ind w:left="1280" w:hangingChars="400" w:hanging="1280"/>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岳阳市：平江县</w:t>
      </w:r>
      <w:bookmarkStart w:id="0" w:name="_GoBack"/>
      <w:bookmarkEnd w:id="0"/>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常德市：石门县</w:t>
      </w: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张家界：</w:t>
      </w:r>
      <w:r w:rsidRPr="004A10E9">
        <w:rPr>
          <w:rFonts w:ascii="Times New Roman" w:eastAsia="仿宋_GB2312" w:hAnsi="Times New Roman" w:cs="Times New Roman"/>
          <w:bCs/>
          <w:kern w:val="0"/>
          <w:sz w:val="32"/>
          <w:szCs w:val="32"/>
        </w:rPr>
        <w:t>桑植县</w:t>
      </w:r>
      <w:r w:rsidRPr="004A10E9">
        <w:rPr>
          <w:rFonts w:ascii="Times New Roman" w:eastAsia="仿宋_GB2312" w:hAnsi="Times New Roman" w:cs="Times New Roman"/>
          <w:kern w:val="0"/>
          <w:sz w:val="32"/>
          <w:szCs w:val="32"/>
        </w:rPr>
        <w:t>、慈利县</w:t>
      </w: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益阳市：安化县</w:t>
      </w: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郴州市：桂东县、汝城县、宜章县、安仁县</w:t>
      </w: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永州市：新田县、江华县</w:t>
      </w:r>
    </w:p>
    <w:p w:rsidR="005428A7" w:rsidRPr="004A10E9" w:rsidRDefault="005428A7" w:rsidP="005428A7">
      <w:pPr>
        <w:widowControl/>
        <w:spacing w:line="600" w:lineRule="exact"/>
        <w:ind w:left="1280" w:hangingChars="400" w:hanging="1280"/>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怀化市：沅陵县、</w:t>
      </w:r>
      <w:r w:rsidRPr="004A10E9">
        <w:rPr>
          <w:rFonts w:ascii="Times New Roman" w:eastAsia="仿宋_GB2312" w:hAnsi="Times New Roman" w:cs="Times New Roman"/>
          <w:bCs/>
          <w:kern w:val="0"/>
          <w:sz w:val="32"/>
          <w:szCs w:val="32"/>
        </w:rPr>
        <w:t>通道县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麻阳县</w:t>
      </w:r>
      <w:r w:rsidRPr="004A10E9">
        <w:rPr>
          <w:rFonts w:ascii="Times New Roman" w:eastAsia="仿宋_GB2312" w:hAnsi="Times New Roman" w:cs="Times New Roman"/>
          <w:kern w:val="0"/>
          <w:sz w:val="32"/>
          <w:szCs w:val="32"/>
        </w:rPr>
        <w:t>、辰溪县、新晃县、芷江县、会同县、靖州县、中方县、溆浦县</w:t>
      </w:r>
    </w:p>
    <w:p w:rsidR="005428A7" w:rsidRPr="004A10E9" w:rsidRDefault="005428A7" w:rsidP="005428A7">
      <w:pPr>
        <w:widowControl/>
        <w:spacing w:line="600" w:lineRule="exact"/>
        <w:jc w:val="left"/>
        <w:rPr>
          <w:rFonts w:ascii="Times New Roman" w:eastAsia="仿宋_GB2312" w:hAnsi="Times New Roman" w:cs="Times New Roman"/>
          <w:kern w:val="0"/>
          <w:sz w:val="32"/>
          <w:szCs w:val="32"/>
        </w:rPr>
      </w:pPr>
      <w:r w:rsidRPr="004A10E9">
        <w:rPr>
          <w:rFonts w:ascii="Times New Roman" w:eastAsia="仿宋_GB2312" w:hAnsi="Times New Roman" w:cs="Times New Roman"/>
          <w:kern w:val="0"/>
          <w:sz w:val="32"/>
          <w:szCs w:val="32"/>
        </w:rPr>
        <w:t>娄底市：新化县、涟源市</w:t>
      </w:r>
    </w:p>
    <w:p w:rsidR="005428A7" w:rsidRPr="004A10E9" w:rsidRDefault="005428A7" w:rsidP="005428A7">
      <w:pPr>
        <w:widowControl/>
        <w:spacing w:line="600" w:lineRule="exact"/>
        <w:ind w:left="1280" w:hangingChars="400" w:hanging="1280"/>
        <w:jc w:val="left"/>
        <w:rPr>
          <w:rFonts w:ascii="Times New Roman" w:eastAsia="仿宋_GB2312" w:hAnsi="Times New Roman" w:cs="Times New Roman"/>
          <w:bCs/>
          <w:kern w:val="0"/>
          <w:sz w:val="32"/>
          <w:szCs w:val="32"/>
        </w:rPr>
      </w:pPr>
      <w:r w:rsidRPr="004A10E9">
        <w:rPr>
          <w:rFonts w:ascii="Times New Roman" w:eastAsia="仿宋_GB2312" w:hAnsi="Times New Roman" w:cs="Times New Roman"/>
          <w:kern w:val="0"/>
          <w:sz w:val="32"/>
          <w:szCs w:val="32"/>
        </w:rPr>
        <w:t>湘西州：</w:t>
      </w:r>
      <w:r w:rsidRPr="004A10E9">
        <w:rPr>
          <w:rFonts w:ascii="Times New Roman" w:eastAsia="仿宋_GB2312" w:hAnsi="Times New Roman" w:cs="Times New Roman"/>
          <w:bCs/>
          <w:kern w:val="0"/>
          <w:sz w:val="32"/>
          <w:szCs w:val="32"/>
        </w:rPr>
        <w:t>花垣县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保靖县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龙山县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永顺县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凤凰县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泸溪县</w:t>
      </w:r>
      <w:r w:rsidRPr="004A10E9">
        <w:rPr>
          <w:rFonts w:ascii="Times New Roman" w:eastAsia="仿宋_GB2312" w:hAnsi="Times New Roman" w:cs="Times New Roman"/>
          <w:kern w:val="0"/>
          <w:sz w:val="32"/>
          <w:szCs w:val="32"/>
        </w:rPr>
        <w:t>、</w:t>
      </w:r>
      <w:r w:rsidRPr="004A10E9">
        <w:rPr>
          <w:rFonts w:ascii="Times New Roman" w:eastAsia="仿宋_GB2312" w:hAnsi="Times New Roman" w:cs="Times New Roman"/>
          <w:bCs/>
          <w:kern w:val="0"/>
          <w:sz w:val="32"/>
          <w:szCs w:val="32"/>
        </w:rPr>
        <w:t>古丈县</w:t>
      </w:r>
    </w:p>
    <w:p w:rsidR="005428A7" w:rsidRPr="004A10E9" w:rsidRDefault="005428A7" w:rsidP="005428A7">
      <w:pPr>
        <w:widowControl/>
        <w:spacing w:line="600" w:lineRule="exact"/>
        <w:jc w:val="left"/>
        <w:rPr>
          <w:rFonts w:ascii="Times New Roman" w:eastAsia="黑体" w:hAnsi="Times New Roman" w:cs="Times New Roman"/>
          <w:sz w:val="32"/>
        </w:rPr>
        <w:sectPr w:rsidR="005428A7" w:rsidRPr="004A10E9" w:rsidSect="00BC3004">
          <w:footerReference w:type="even" r:id="rId7"/>
          <w:footerReference w:type="default" r:id="rId8"/>
          <w:pgSz w:w="11906" w:h="16838" w:code="9"/>
          <w:pgMar w:top="1701" w:right="1418" w:bottom="1418" w:left="1418" w:header="851" w:footer="992" w:gutter="0"/>
          <w:cols w:space="425"/>
          <w:docGrid w:type="lines" w:linePitch="435"/>
        </w:sectPr>
      </w:pPr>
    </w:p>
    <w:p w:rsidR="005428A7" w:rsidRPr="004A10E9" w:rsidRDefault="005428A7" w:rsidP="005428A7">
      <w:pPr>
        <w:widowControl/>
        <w:snapToGrid w:val="0"/>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2</w:t>
      </w:r>
    </w:p>
    <w:p w:rsidR="005428A7" w:rsidRPr="004A10E9" w:rsidRDefault="005428A7" w:rsidP="005428A7">
      <w:pPr>
        <w:widowControl/>
        <w:snapToGrid w:val="0"/>
        <w:jc w:val="left"/>
        <w:rPr>
          <w:rFonts w:ascii="Times New Roman" w:eastAsia="黑体" w:hAnsi="Times New Roman" w:cs="Times New Roman"/>
          <w:sz w:val="32"/>
        </w:rPr>
      </w:pPr>
    </w:p>
    <w:p w:rsidR="005428A7" w:rsidRPr="004A10E9" w:rsidRDefault="005428A7" w:rsidP="005428A7">
      <w:pPr>
        <w:widowControl/>
        <w:snapToGrid w:val="0"/>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w:t>
      </w:r>
      <w:r w:rsidRPr="004A10E9">
        <w:rPr>
          <w:rFonts w:ascii="Times New Roman" w:eastAsia="方正小标宋简体" w:hAnsi="Times New Roman" w:cs="Times New Roman"/>
          <w:kern w:val="0"/>
          <w:sz w:val="48"/>
          <w:szCs w:val="48"/>
        </w:rPr>
        <w:t>40</w:t>
      </w:r>
      <w:r w:rsidRPr="004A10E9">
        <w:rPr>
          <w:rFonts w:ascii="Times New Roman" w:eastAsia="方正小标宋简体" w:hAnsi="Times New Roman" w:cs="Times New Roman"/>
          <w:kern w:val="0"/>
          <w:sz w:val="48"/>
          <w:szCs w:val="48"/>
        </w:rPr>
        <w:t>个脱贫县高中起点本科层次乡村高中教师公费定向培养</w:t>
      </w:r>
      <w:r w:rsidRPr="004A10E9">
        <w:rPr>
          <w:rFonts w:ascii="Times New Roman" w:eastAsia="方正小标宋简体" w:hAnsi="Times New Roman" w:cs="Times New Roman"/>
          <w:kern w:val="0"/>
          <w:sz w:val="48"/>
          <w:szCs w:val="48"/>
        </w:rPr>
        <w:br/>
      </w:r>
      <w:r w:rsidRPr="004A10E9">
        <w:rPr>
          <w:rFonts w:ascii="Times New Roman" w:eastAsia="方正小标宋简体" w:hAnsi="Times New Roman" w:cs="Times New Roman"/>
          <w:kern w:val="0"/>
          <w:sz w:val="48"/>
          <w:szCs w:val="48"/>
        </w:rPr>
        <w:t>省级项目计划招生来源计划表（省级优师专项）</w:t>
      </w:r>
    </w:p>
    <w:p w:rsidR="004A10E9" w:rsidRPr="004A10E9" w:rsidRDefault="004A10E9" w:rsidP="006D4BB5">
      <w:pPr>
        <w:widowControl/>
        <w:snapToGrid w:val="0"/>
        <w:spacing w:line="240" w:lineRule="exact"/>
        <w:jc w:val="center"/>
        <w:rPr>
          <w:rFonts w:ascii="Times New Roman" w:eastAsia="方正小标宋简体" w:hAnsi="Times New Roman" w:cs="Times New Roman"/>
          <w:kern w:val="0"/>
          <w:sz w:val="48"/>
          <w:szCs w:val="48"/>
        </w:rPr>
      </w:pPr>
    </w:p>
    <w:tbl>
      <w:tblPr>
        <w:tblW w:w="21873" w:type="dxa"/>
        <w:tblInd w:w="-318" w:type="dxa"/>
        <w:tblLook w:val="04A0" w:firstRow="1" w:lastRow="0" w:firstColumn="1" w:lastColumn="0" w:noHBand="0" w:noVBand="1"/>
      </w:tblPr>
      <w:tblGrid>
        <w:gridCol w:w="426"/>
        <w:gridCol w:w="862"/>
        <w:gridCol w:w="1323"/>
        <w:gridCol w:w="577"/>
        <w:gridCol w:w="487"/>
        <w:gridCol w:w="671"/>
        <w:gridCol w:w="639"/>
        <w:gridCol w:w="779"/>
        <w:gridCol w:w="458"/>
        <w:gridCol w:w="707"/>
        <w:gridCol w:w="675"/>
        <w:gridCol w:w="611"/>
        <w:gridCol w:w="699"/>
        <w:gridCol w:w="658"/>
        <w:gridCol w:w="767"/>
        <w:gridCol w:w="701"/>
        <w:gridCol w:w="457"/>
        <w:gridCol w:w="677"/>
        <w:gridCol w:w="709"/>
        <w:gridCol w:w="457"/>
        <w:gridCol w:w="677"/>
        <w:gridCol w:w="709"/>
        <w:gridCol w:w="457"/>
        <w:gridCol w:w="677"/>
        <w:gridCol w:w="708"/>
        <w:gridCol w:w="457"/>
        <w:gridCol w:w="646"/>
        <w:gridCol w:w="614"/>
        <w:gridCol w:w="681"/>
        <w:gridCol w:w="708"/>
        <w:gridCol w:w="457"/>
        <w:gridCol w:w="658"/>
        <w:gridCol w:w="627"/>
        <w:gridCol w:w="457"/>
      </w:tblGrid>
      <w:tr w:rsidR="006D4BB5" w:rsidRPr="004A10E9" w:rsidTr="006D4BB5">
        <w:trPr>
          <w:trHeight w:val="420"/>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4BB5"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市</w:t>
            </w:r>
          </w:p>
          <w:p w:rsidR="006D4BB5" w:rsidRDefault="006D4BB5" w:rsidP="006D4BB5">
            <w:pPr>
              <w:widowControl/>
              <w:spacing w:line="300" w:lineRule="exact"/>
              <w:jc w:val="center"/>
              <w:rPr>
                <w:rFonts w:ascii="宋体" w:eastAsia="宋体" w:hAnsi="宋体" w:cs="宋体"/>
                <w:kern w:val="0"/>
                <w:sz w:val="18"/>
                <w:szCs w:val="18"/>
              </w:rPr>
            </w:pPr>
          </w:p>
          <w:p w:rsidR="006D4BB5" w:rsidRDefault="006D4BB5" w:rsidP="006D4BB5">
            <w:pPr>
              <w:widowControl/>
              <w:spacing w:line="300" w:lineRule="exact"/>
              <w:jc w:val="center"/>
              <w:rPr>
                <w:rFonts w:ascii="宋体" w:eastAsia="宋体" w:hAnsi="宋体" w:cs="宋体"/>
                <w:kern w:val="0"/>
                <w:sz w:val="18"/>
                <w:szCs w:val="18"/>
              </w:rPr>
            </w:pPr>
          </w:p>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州</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县市区</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培养学校</w:t>
            </w:r>
          </w:p>
        </w:tc>
        <w:tc>
          <w:tcPr>
            <w:tcW w:w="18805" w:type="dxa"/>
            <w:gridSpan w:val="30"/>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高中课程名称、招生专业与招生计划数</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4BB5"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备</w:t>
            </w:r>
          </w:p>
          <w:p w:rsidR="006D4BB5" w:rsidRDefault="006D4BB5" w:rsidP="006D4BB5">
            <w:pPr>
              <w:widowControl/>
              <w:spacing w:line="300" w:lineRule="exact"/>
              <w:jc w:val="center"/>
              <w:rPr>
                <w:rFonts w:ascii="宋体" w:eastAsia="宋体" w:hAnsi="宋体" w:cs="宋体"/>
                <w:kern w:val="0"/>
                <w:sz w:val="18"/>
                <w:szCs w:val="18"/>
              </w:rPr>
            </w:pPr>
          </w:p>
          <w:p w:rsidR="006D4BB5" w:rsidRDefault="006D4BB5" w:rsidP="006D4BB5">
            <w:pPr>
              <w:widowControl/>
              <w:spacing w:line="300" w:lineRule="exact"/>
              <w:jc w:val="center"/>
              <w:rPr>
                <w:rFonts w:ascii="宋体" w:eastAsia="宋体" w:hAnsi="宋体" w:cs="宋体"/>
                <w:kern w:val="0"/>
                <w:sz w:val="18"/>
                <w:szCs w:val="18"/>
              </w:rPr>
            </w:pPr>
          </w:p>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注</w:t>
            </w:r>
          </w:p>
        </w:tc>
      </w:tr>
      <w:tr w:rsidR="006D4BB5" w:rsidRPr="004A10E9" w:rsidTr="006D4BB5">
        <w:trPr>
          <w:trHeight w:val="465"/>
          <w:tblHeader/>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b/>
                <w:kern w:val="0"/>
                <w:sz w:val="18"/>
                <w:szCs w:val="18"/>
              </w:rPr>
            </w:pPr>
          </w:p>
        </w:tc>
        <w:tc>
          <w:tcPr>
            <w:tcW w:w="862"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5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1797"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语文</w:t>
            </w:r>
          </w:p>
        </w:tc>
        <w:tc>
          <w:tcPr>
            <w:tcW w:w="77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数学</w:t>
            </w:r>
          </w:p>
        </w:tc>
        <w:tc>
          <w:tcPr>
            <w:tcW w:w="1840"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英语</w:t>
            </w:r>
          </w:p>
        </w:tc>
        <w:tc>
          <w:tcPr>
            <w:tcW w:w="61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w:t>
            </w:r>
          </w:p>
        </w:tc>
        <w:tc>
          <w:tcPr>
            <w:tcW w:w="69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化学</w:t>
            </w:r>
          </w:p>
        </w:tc>
        <w:tc>
          <w:tcPr>
            <w:tcW w:w="65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生物</w:t>
            </w:r>
          </w:p>
        </w:tc>
        <w:tc>
          <w:tcPr>
            <w:tcW w:w="76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思想政治</w:t>
            </w:r>
          </w:p>
        </w:tc>
        <w:tc>
          <w:tcPr>
            <w:tcW w:w="70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地理</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音乐</w:t>
            </w:r>
          </w:p>
        </w:tc>
        <w:tc>
          <w:tcPr>
            <w:tcW w:w="1842"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美术</w:t>
            </w:r>
          </w:p>
        </w:tc>
        <w:tc>
          <w:tcPr>
            <w:tcW w:w="1717"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体育与健康</w:t>
            </w:r>
          </w:p>
        </w:tc>
        <w:tc>
          <w:tcPr>
            <w:tcW w:w="68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信息技术</w:t>
            </w:r>
          </w:p>
        </w:tc>
        <w:tc>
          <w:tcPr>
            <w:tcW w:w="70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信息技术</w:t>
            </w:r>
          </w:p>
        </w:tc>
        <w:tc>
          <w:tcPr>
            <w:tcW w:w="174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心理学</w:t>
            </w:r>
            <w:r w:rsidRPr="004A10E9">
              <w:rPr>
                <w:rFonts w:ascii="宋体" w:eastAsia="宋体" w:hAnsi="宋体" w:cs="宋体" w:hint="eastAsia"/>
                <w:kern w:val="0"/>
                <w:sz w:val="18"/>
                <w:szCs w:val="18"/>
              </w:rPr>
              <w:br/>
              <w:t>(其中衡阳师范学院专业名称为应用心理学)</w:t>
            </w:r>
          </w:p>
        </w:tc>
        <w:tc>
          <w:tcPr>
            <w:tcW w:w="457"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r>
      <w:tr w:rsidR="006D4BB5" w:rsidRPr="004A10E9" w:rsidTr="006D4BB5">
        <w:trPr>
          <w:trHeight w:val="1110"/>
          <w:tblHeader/>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b/>
                <w:kern w:val="0"/>
                <w:sz w:val="18"/>
                <w:szCs w:val="18"/>
              </w:rPr>
            </w:pPr>
          </w:p>
        </w:tc>
        <w:tc>
          <w:tcPr>
            <w:tcW w:w="862"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577" w:type="dxa"/>
            <w:vMerge/>
            <w:tcBorders>
              <w:top w:val="nil"/>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1797"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汉语言文学</w:t>
            </w:r>
          </w:p>
        </w:tc>
        <w:tc>
          <w:tcPr>
            <w:tcW w:w="77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数学与应用数学</w:t>
            </w:r>
          </w:p>
        </w:tc>
        <w:tc>
          <w:tcPr>
            <w:tcW w:w="1840"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英语</w:t>
            </w:r>
          </w:p>
        </w:tc>
        <w:tc>
          <w:tcPr>
            <w:tcW w:w="61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物理学</w:t>
            </w:r>
          </w:p>
        </w:tc>
        <w:tc>
          <w:tcPr>
            <w:tcW w:w="69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化学</w:t>
            </w:r>
          </w:p>
        </w:tc>
        <w:tc>
          <w:tcPr>
            <w:tcW w:w="65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生物科学</w:t>
            </w:r>
          </w:p>
        </w:tc>
        <w:tc>
          <w:tcPr>
            <w:tcW w:w="76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思想政治教育</w:t>
            </w:r>
          </w:p>
        </w:tc>
        <w:tc>
          <w:tcPr>
            <w:tcW w:w="70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历史学</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地理科学</w:t>
            </w:r>
          </w:p>
        </w:tc>
        <w:tc>
          <w:tcPr>
            <w:tcW w:w="1843"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音乐学</w:t>
            </w:r>
          </w:p>
        </w:tc>
        <w:tc>
          <w:tcPr>
            <w:tcW w:w="1842"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美术学</w:t>
            </w:r>
          </w:p>
        </w:tc>
        <w:tc>
          <w:tcPr>
            <w:tcW w:w="1717" w:type="dxa"/>
            <w:gridSpan w:val="3"/>
            <w:tcBorders>
              <w:top w:val="single" w:sz="4" w:space="0" w:color="000000"/>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体育教育</w:t>
            </w:r>
          </w:p>
        </w:tc>
        <w:tc>
          <w:tcPr>
            <w:tcW w:w="68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26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计算机科学与技术</w:t>
            </w:r>
          </w:p>
        </w:tc>
        <w:tc>
          <w:tcPr>
            <w:tcW w:w="70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26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教育技术学</w:t>
            </w:r>
          </w:p>
        </w:tc>
        <w:tc>
          <w:tcPr>
            <w:tcW w:w="1742" w:type="dxa"/>
            <w:gridSpan w:val="3"/>
            <w:vMerge/>
            <w:tcBorders>
              <w:top w:val="nil"/>
              <w:left w:val="nil"/>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457"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r>
      <w:tr w:rsidR="006D4BB5" w:rsidRPr="004A10E9" w:rsidTr="006D4BB5">
        <w:trPr>
          <w:trHeight w:val="885"/>
          <w:tblHeader/>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b/>
                <w:kern w:val="0"/>
                <w:sz w:val="18"/>
                <w:szCs w:val="18"/>
              </w:rPr>
            </w:pPr>
          </w:p>
        </w:tc>
        <w:tc>
          <w:tcPr>
            <w:tcW w:w="862"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577" w:type="dxa"/>
            <w:vMerge/>
            <w:tcBorders>
              <w:top w:val="nil"/>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c>
          <w:tcPr>
            <w:tcW w:w="48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67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63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77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45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70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675"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61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69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65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76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70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45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67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70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45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67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709"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45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67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70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45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646"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614"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681"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70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45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小计</w:t>
            </w:r>
          </w:p>
        </w:tc>
        <w:tc>
          <w:tcPr>
            <w:tcW w:w="658"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物理科目组合</w:t>
            </w:r>
          </w:p>
        </w:tc>
        <w:tc>
          <w:tcPr>
            <w:tcW w:w="627" w:type="dxa"/>
            <w:tcBorders>
              <w:top w:val="nil"/>
              <w:left w:val="nil"/>
              <w:bottom w:val="single" w:sz="4" w:space="0" w:color="000000"/>
              <w:right w:val="single" w:sz="4" w:space="0" w:color="000000"/>
            </w:tcBorders>
            <w:shd w:val="clear" w:color="auto" w:fill="auto"/>
            <w:vAlign w:val="center"/>
            <w:hideMark/>
          </w:tcPr>
          <w:p w:rsidR="004A10E9" w:rsidRPr="004A10E9" w:rsidRDefault="004A10E9" w:rsidP="006D4BB5">
            <w:pPr>
              <w:widowControl/>
              <w:spacing w:line="300" w:lineRule="exact"/>
              <w:jc w:val="center"/>
              <w:rPr>
                <w:rFonts w:ascii="宋体" w:eastAsia="宋体" w:hAnsi="宋体" w:cs="宋体"/>
                <w:kern w:val="0"/>
                <w:sz w:val="18"/>
                <w:szCs w:val="18"/>
              </w:rPr>
            </w:pPr>
            <w:r w:rsidRPr="004A10E9">
              <w:rPr>
                <w:rFonts w:ascii="宋体" w:eastAsia="宋体" w:hAnsi="宋体" w:cs="宋体" w:hint="eastAsia"/>
                <w:kern w:val="0"/>
                <w:sz w:val="18"/>
                <w:szCs w:val="18"/>
              </w:rPr>
              <w:t>历史科目组合</w:t>
            </w:r>
          </w:p>
        </w:tc>
        <w:tc>
          <w:tcPr>
            <w:tcW w:w="457" w:type="dxa"/>
            <w:vMerge/>
            <w:tcBorders>
              <w:top w:val="single" w:sz="4" w:space="0" w:color="000000"/>
              <w:left w:val="single" w:sz="4" w:space="0" w:color="000000"/>
              <w:bottom w:val="single" w:sz="4" w:space="0" w:color="000000"/>
              <w:right w:val="single" w:sz="4" w:space="0" w:color="000000"/>
            </w:tcBorders>
            <w:vAlign w:val="center"/>
            <w:hideMark/>
          </w:tcPr>
          <w:p w:rsidR="004A10E9" w:rsidRPr="004A10E9" w:rsidRDefault="004A10E9" w:rsidP="006D4BB5">
            <w:pPr>
              <w:widowControl/>
              <w:spacing w:line="300" w:lineRule="exact"/>
              <w:jc w:val="left"/>
              <w:rPr>
                <w:rFonts w:ascii="宋体" w:eastAsia="宋体" w:hAnsi="宋体" w:cs="宋体"/>
                <w:kern w:val="0"/>
                <w:sz w:val="18"/>
                <w:szCs w:val="18"/>
              </w:rPr>
            </w:pP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湖南省</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总计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1021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105</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19</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86</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89</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33</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56</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126</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74</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90</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49</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27</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15</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29</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287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247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45</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49</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46</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30</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57</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28</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296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30</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39</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36</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19</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株洲市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nil"/>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nil"/>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nil"/>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nil"/>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茶陵县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茶陵县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茶陵县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茶陵县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炎陵县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炎陵县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炎陵县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lastRenderedPageBreak/>
              <w:t>邵阳市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242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19</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29</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29</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邵阳县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邵阳县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邵阳县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邵阳县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邵阳县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隆回县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隆回县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隆回县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隆回县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隆回县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洞口县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洞口县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洞口县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4A10E9" w:rsidRPr="004A10E9" w:rsidRDefault="004A10E9"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DA0708">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lastRenderedPageBreak/>
              <w:t>邵阳市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洞口县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洞口县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绥宁县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绥宁县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绥宁县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绥宁县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绥宁县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6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城步苗族自治县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6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城步苗族自治县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6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城步苗族自治县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6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城步苗族自治县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6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城步苗族自治县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岳阳市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r w:rsidRPr="006D4BB5">
              <w:rPr>
                <w:b/>
              </w:rPr>
              <w:lastRenderedPageBreak/>
              <w:br w:type="page"/>
            </w:r>
            <w:r w:rsidRPr="004A10E9">
              <w:rPr>
                <w:rFonts w:ascii="宋体" w:eastAsia="宋体" w:hAnsi="宋体" w:cs="宋体" w:hint="eastAsia"/>
                <w:b/>
                <w:kern w:val="0"/>
                <w:sz w:val="18"/>
                <w:szCs w:val="18"/>
              </w:rPr>
              <w:t>岳阳市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平江县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平江县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平江县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平江县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平江县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常德市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石门县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石门县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石门县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石门县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石门县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张家界市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慈利县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慈利县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DA0708">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lastRenderedPageBreak/>
              <w:t>张家界市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慈利县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慈利县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桑植县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桑植县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桑植县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桑植县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益阳市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郴州市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宜章县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DA0708">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lastRenderedPageBreak/>
              <w:t>郴州市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宜章县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宜章县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宜章县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宜章县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汝城县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汝城县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汝城县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汝城县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汝城县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桂东县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桂东县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桂东县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桂东县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安仁县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永州市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DA0708">
            <w:pPr>
              <w:widowControl/>
              <w:jc w:val="center"/>
              <w:rPr>
                <w:rFonts w:ascii="宋体" w:eastAsia="宋体" w:hAnsi="宋体" w:cs="宋体"/>
                <w:b/>
                <w:kern w:val="0"/>
                <w:sz w:val="18"/>
                <w:szCs w:val="18"/>
              </w:rPr>
            </w:pPr>
            <w:r w:rsidRPr="006D4BB5">
              <w:rPr>
                <w:rFonts w:ascii="宋体" w:eastAsia="宋体" w:hAnsi="宋体" w:cs="宋体" w:hint="eastAsia"/>
                <w:b/>
                <w:kern w:val="0"/>
                <w:sz w:val="18"/>
                <w:szCs w:val="18"/>
              </w:rPr>
              <w:lastRenderedPageBreak/>
              <w:t>永</w:t>
            </w:r>
            <w:r w:rsidRPr="004A10E9">
              <w:rPr>
                <w:rFonts w:ascii="宋体" w:eastAsia="宋体" w:hAnsi="宋体" w:cs="宋体" w:hint="eastAsia"/>
                <w:b/>
                <w:kern w:val="0"/>
                <w:sz w:val="18"/>
                <w:szCs w:val="18"/>
              </w:rPr>
              <w:t>州市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52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江华瑶族自治县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52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江华瑶族自治县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525"/>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江华瑶族自治县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怀化市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25</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中方县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中方县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中方县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中方县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沅陵县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沅陵县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沅陵县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沅陵县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沅陵县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辰溪县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DA0708">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lastRenderedPageBreak/>
              <w:t>怀化市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辰溪县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辰溪县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辰溪县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辰溪县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溆浦县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溆浦县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溆浦县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溆浦县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溆浦县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会同县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会同县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会同县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麻阳苗族自治县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麻阳苗族自治县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麻阳苗族自治县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新晃侗族自治县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新晃侗族自治县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新晃侗族自治县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新晃侗族自治县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新晃侗族自治县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芷江侗族自治县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芷江侗族自治县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DA0708">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lastRenderedPageBreak/>
              <w:t>怀化市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芷江侗族自治县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芷江侗族自治县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芷江侗族自治县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靖州苗族侗族自治县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靖州苗族侗族自治县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靖州苗族侗族自治县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靖州苗族侗族自治县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通道侗族自治县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通道侗族自治县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通道侗族自治县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通道侗族自治县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48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6D4BB5">
            <w:pPr>
              <w:widowControl/>
              <w:spacing w:line="260" w:lineRule="exact"/>
              <w:jc w:val="center"/>
              <w:rPr>
                <w:rFonts w:ascii="宋体" w:eastAsia="宋体" w:hAnsi="宋体" w:cs="宋体"/>
                <w:spacing w:val="-10"/>
                <w:kern w:val="0"/>
                <w:sz w:val="18"/>
                <w:szCs w:val="18"/>
              </w:rPr>
            </w:pPr>
            <w:r w:rsidRPr="004A10E9">
              <w:rPr>
                <w:rFonts w:ascii="宋体" w:eastAsia="宋体" w:hAnsi="宋体" w:cs="宋体" w:hint="eastAsia"/>
                <w:spacing w:val="-10"/>
                <w:kern w:val="0"/>
                <w:sz w:val="18"/>
                <w:szCs w:val="18"/>
              </w:rPr>
              <w:t>通道侗族自治县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娄底市</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r w:rsidRPr="006D4BB5">
              <w:rPr>
                <w:b/>
              </w:rPr>
              <w:lastRenderedPageBreak/>
              <w:br w:type="page"/>
            </w:r>
            <w:r w:rsidRPr="004A10E9">
              <w:rPr>
                <w:rFonts w:ascii="宋体" w:eastAsia="宋体" w:hAnsi="宋体" w:cs="宋体" w:hint="eastAsia"/>
                <w:b/>
                <w:kern w:val="0"/>
                <w:sz w:val="18"/>
                <w:szCs w:val="18"/>
              </w:rPr>
              <w:t>娄底市</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新化县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涟源市</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涟源市</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涟源市</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涟源市</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涟源市</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b/>
                <w:kern w:val="0"/>
                <w:sz w:val="18"/>
                <w:szCs w:val="18"/>
              </w:rPr>
            </w:pPr>
            <w:r w:rsidRPr="004A10E9">
              <w:rPr>
                <w:rFonts w:ascii="宋体" w:eastAsia="宋体" w:hAnsi="宋体" w:cs="宋体" w:hint="eastAsia"/>
                <w:b/>
                <w:kern w:val="0"/>
                <w:sz w:val="18"/>
                <w:szCs w:val="18"/>
              </w:rPr>
              <w:t>湘西土家族苗族自治州</w:t>
            </w:r>
          </w:p>
        </w:tc>
        <w:tc>
          <w:tcPr>
            <w:tcW w:w="2185"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合计</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155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23</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16</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15</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18</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10</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其中</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kern w:val="0"/>
                <w:sz w:val="18"/>
                <w:szCs w:val="18"/>
              </w:rPr>
            </w:pP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泸溪县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泸溪县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凤凰县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凤凰县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凤凰县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凤凰县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凤凰县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花垣县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花垣县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r w:rsidRPr="006D4BB5">
              <w:rPr>
                <w:b/>
              </w:rPr>
              <w:lastRenderedPageBreak/>
              <w:br w:type="page"/>
            </w:r>
            <w:r w:rsidRPr="004A10E9">
              <w:rPr>
                <w:rFonts w:ascii="宋体" w:eastAsia="宋体" w:hAnsi="宋体" w:cs="宋体" w:hint="eastAsia"/>
                <w:b/>
                <w:kern w:val="0"/>
                <w:sz w:val="18"/>
                <w:szCs w:val="18"/>
              </w:rPr>
              <w:t>湘西土家族苗族自治州</w:t>
            </w: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花垣县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花垣县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8</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花垣县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保靖县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保靖县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保靖县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保靖县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6</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永顺县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永顺县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7</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永顺县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永顺县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永顺县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龙山县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湖南科技大学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3</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龙山县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湖南工业大学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9</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龙山县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湖南理工学院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5</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龙山县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湖南师范大学</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13</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r w:rsidR="006D4BB5" w:rsidRPr="004A10E9" w:rsidTr="006D4BB5">
        <w:trPr>
          <w:trHeight w:val="360"/>
        </w:trPr>
        <w:tc>
          <w:tcPr>
            <w:tcW w:w="42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left"/>
              <w:rPr>
                <w:rFonts w:ascii="宋体" w:eastAsia="宋体" w:hAnsi="宋体" w:cs="宋体"/>
                <w:b/>
                <w:kern w:val="0"/>
                <w:sz w:val="18"/>
                <w:szCs w:val="18"/>
              </w:rPr>
            </w:pPr>
          </w:p>
        </w:tc>
        <w:tc>
          <w:tcPr>
            <w:tcW w:w="862"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龙山县</w:t>
            </w:r>
          </w:p>
        </w:tc>
        <w:tc>
          <w:tcPr>
            <w:tcW w:w="1323"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衡阳师范学院</w:t>
            </w:r>
          </w:p>
        </w:tc>
        <w:tc>
          <w:tcPr>
            <w:tcW w:w="5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4</w:t>
            </w:r>
          </w:p>
        </w:tc>
        <w:tc>
          <w:tcPr>
            <w:tcW w:w="48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3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7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5"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9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76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7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46"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14"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2</w:t>
            </w:r>
          </w:p>
        </w:tc>
        <w:tc>
          <w:tcPr>
            <w:tcW w:w="658"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62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1</w:t>
            </w:r>
          </w:p>
        </w:tc>
        <w:tc>
          <w:tcPr>
            <w:tcW w:w="457" w:type="dxa"/>
            <w:tcBorders>
              <w:top w:val="nil"/>
              <w:left w:val="nil"/>
              <w:bottom w:val="single" w:sz="4" w:space="0" w:color="000000"/>
              <w:right w:val="single" w:sz="4" w:space="0" w:color="000000"/>
            </w:tcBorders>
            <w:shd w:val="clear" w:color="auto" w:fill="FFFFFF" w:themeFill="background1"/>
            <w:vAlign w:val="center"/>
            <w:hideMark/>
          </w:tcPr>
          <w:p w:rsidR="006D4BB5" w:rsidRPr="004A10E9" w:rsidRDefault="006D4BB5" w:rsidP="004A10E9">
            <w:pPr>
              <w:widowControl/>
              <w:jc w:val="center"/>
              <w:rPr>
                <w:rFonts w:ascii="宋体" w:eastAsia="宋体" w:hAnsi="宋体" w:cs="宋体"/>
                <w:kern w:val="0"/>
                <w:sz w:val="18"/>
                <w:szCs w:val="18"/>
              </w:rPr>
            </w:pPr>
            <w:r w:rsidRPr="004A10E9">
              <w:rPr>
                <w:rFonts w:ascii="宋体" w:eastAsia="宋体" w:hAnsi="宋体" w:cs="宋体" w:hint="eastAsia"/>
                <w:kern w:val="0"/>
                <w:sz w:val="18"/>
                <w:szCs w:val="18"/>
              </w:rPr>
              <w:t xml:space="preserve">　</w:t>
            </w:r>
          </w:p>
        </w:tc>
      </w:tr>
    </w:tbl>
    <w:p w:rsidR="004A10E9" w:rsidRPr="004A10E9" w:rsidRDefault="004A10E9" w:rsidP="005428A7">
      <w:pPr>
        <w:widowControl/>
        <w:snapToGrid w:val="0"/>
        <w:jc w:val="center"/>
        <w:rPr>
          <w:rFonts w:ascii="Times New Roman" w:eastAsia="黑体" w:hAnsi="Times New Roman" w:cs="Times New Roman"/>
          <w:sz w:val="48"/>
          <w:szCs w:val="48"/>
        </w:rPr>
      </w:pPr>
    </w:p>
    <w:p w:rsidR="006D4BB5" w:rsidRDefault="006D4BB5">
      <w:pPr>
        <w:widowControl/>
        <w:jc w:val="left"/>
        <w:rPr>
          <w:rFonts w:ascii="Times New Roman" w:eastAsia="黑体" w:hAnsi="Times New Roman" w:cs="Times New Roman"/>
          <w:sz w:val="32"/>
        </w:rPr>
      </w:pPr>
      <w:r>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3</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w:t>
      </w:r>
      <w:r w:rsidRPr="004A10E9">
        <w:rPr>
          <w:rFonts w:ascii="Times New Roman" w:eastAsia="方正小标宋简体" w:hAnsi="Times New Roman" w:cs="Times New Roman"/>
          <w:kern w:val="0"/>
          <w:sz w:val="48"/>
          <w:szCs w:val="48"/>
        </w:rPr>
        <w:t>40</w:t>
      </w:r>
      <w:r w:rsidRPr="004A10E9">
        <w:rPr>
          <w:rFonts w:ascii="Times New Roman" w:eastAsia="方正小标宋简体" w:hAnsi="Times New Roman" w:cs="Times New Roman"/>
          <w:kern w:val="0"/>
          <w:sz w:val="48"/>
          <w:szCs w:val="48"/>
        </w:rPr>
        <w:t>个脱贫县高中起点本科层次乡村初中教师公费定向培养</w:t>
      </w: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省级项目计划招生来源计划表（省级优师专项）</w:t>
      </w:r>
    </w:p>
    <w:p w:rsidR="005428A7" w:rsidRPr="004A10E9" w:rsidRDefault="005428A7" w:rsidP="005428A7">
      <w:pPr>
        <w:widowControl/>
        <w:spacing w:line="600" w:lineRule="exact"/>
        <w:jc w:val="left"/>
        <w:rPr>
          <w:rFonts w:ascii="Times New Roman" w:eastAsia="黑体" w:hAnsi="Times New Roman" w:cs="Times New Roman"/>
          <w:sz w:val="32"/>
        </w:rPr>
      </w:pPr>
    </w:p>
    <w:tbl>
      <w:tblPr>
        <w:tblW w:w="22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20"/>
        <w:gridCol w:w="1694"/>
        <w:gridCol w:w="576"/>
        <w:gridCol w:w="460"/>
        <w:gridCol w:w="628"/>
        <w:gridCol w:w="594"/>
        <w:gridCol w:w="605"/>
        <w:gridCol w:w="460"/>
        <w:gridCol w:w="599"/>
        <w:gridCol w:w="582"/>
        <w:gridCol w:w="671"/>
        <w:gridCol w:w="571"/>
        <w:gridCol w:w="558"/>
        <w:gridCol w:w="460"/>
        <w:gridCol w:w="713"/>
        <w:gridCol w:w="679"/>
        <w:gridCol w:w="460"/>
        <w:gridCol w:w="626"/>
        <w:gridCol w:w="591"/>
        <w:gridCol w:w="460"/>
        <w:gridCol w:w="522"/>
        <w:gridCol w:w="567"/>
        <w:gridCol w:w="460"/>
        <w:gridCol w:w="612"/>
        <w:gridCol w:w="577"/>
        <w:gridCol w:w="460"/>
        <w:gridCol w:w="584"/>
        <w:gridCol w:w="619"/>
        <w:gridCol w:w="460"/>
        <w:gridCol w:w="622"/>
        <w:gridCol w:w="498"/>
        <w:gridCol w:w="630"/>
        <w:gridCol w:w="596"/>
        <w:gridCol w:w="588"/>
        <w:gridCol w:w="523"/>
        <w:gridCol w:w="632"/>
      </w:tblGrid>
      <w:tr w:rsidR="004A10E9" w:rsidRPr="004A10E9" w:rsidTr="00DA0708">
        <w:trPr>
          <w:trHeight w:val="405"/>
          <w:tblHeader/>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市州</w:t>
            </w: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县市区</w:t>
            </w:r>
          </w:p>
        </w:tc>
        <w:tc>
          <w:tcPr>
            <w:tcW w:w="1694"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培养学校</w:t>
            </w:r>
          </w:p>
        </w:tc>
        <w:tc>
          <w:tcPr>
            <w:tcW w:w="18611" w:type="dxa"/>
            <w:gridSpan w:val="3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招生专业与招生计划数</w:t>
            </w:r>
          </w:p>
        </w:tc>
        <w:tc>
          <w:tcPr>
            <w:tcW w:w="6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备注</w:t>
            </w:r>
          </w:p>
        </w:tc>
      </w:tr>
      <w:tr w:rsidR="004A10E9" w:rsidRPr="004A10E9" w:rsidTr="00DA0708">
        <w:trPr>
          <w:trHeight w:val="1035"/>
          <w:tblHeader/>
          <w:jc w:val="center"/>
        </w:trPr>
        <w:tc>
          <w:tcPr>
            <w:tcW w:w="532"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576"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1682"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汉语言文学</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数学与应用数学</w:t>
            </w:r>
          </w:p>
        </w:tc>
        <w:tc>
          <w:tcPr>
            <w:tcW w:w="1641"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英语</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物理学</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化学</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生物科学</w:t>
            </w:r>
          </w:p>
        </w:tc>
        <w:tc>
          <w:tcPr>
            <w:tcW w:w="1852"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思想政治教育</w:t>
            </w:r>
          </w:p>
        </w:tc>
        <w:tc>
          <w:tcPr>
            <w:tcW w:w="1677"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历史学</w:t>
            </w:r>
          </w:p>
        </w:tc>
        <w:tc>
          <w:tcPr>
            <w:tcW w:w="1549"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地理科学</w:t>
            </w:r>
          </w:p>
        </w:tc>
        <w:tc>
          <w:tcPr>
            <w:tcW w:w="1649"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音乐学</w:t>
            </w:r>
          </w:p>
        </w:tc>
        <w:tc>
          <w:tcPr>
            <w:tcW w:w="1663"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体育教育</w:t>
            </w:r>
          </w:p>
        </w:tc>
        <w:tc>
          <w:tcPr>
            <w:tcW w:w="1580"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美术学</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计算机科学与技术</w:t>
            </w:r>
          </w:p>
        </w:tc>
        <w:tc>
          <w:tcPr>
            <w:tcW w:w="1707"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应用心理学</w:t>
            </w:r>
          </w:p>
        </w:tc>
        <w:tc>
          <w:tcPr>
            <w:tcW w:w="632"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r>
      <w:tr w:rsidR="004A10E9" w:rsidRPr="004A10E9" w:rsidTr="00DA0708">
        <w:trPr>
          <w:trHeight w:val="1065"/>
          <w:tblHeader/>
          <w:jc w:val="center"/>
        </w:trPr>
        <w:tc>
          <w:tcPr>
            <w:tcW w:w="532"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576"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小计</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物理科目组合</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spacing w:val="-20"/>
                <w:kern w:val="0"/>
                <w:sz w:val="18"/>
                <w:szCs w:val="18"/>
              </w:rPr>
              <w:t>历史科目组合</w:t>
            </w:r>
          </w:p>
        </w:tc>
        <w:tc>
          <w:tcPr>
            <w:tcW w:w="632"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湖南省</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总计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1016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89</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84</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67</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26</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80</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77</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88</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27</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36</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39</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25</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36</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39</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35</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220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38</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38</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29</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445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34</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20</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37</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55</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39</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24</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26</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株洲市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茶陵县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茶陵县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茶陵县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茶陵县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炎陵县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炎陵县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炎陵县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炎陵县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邵阳市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29</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38</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26</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lastRenderedPageBreak/>
              <w:t>邵阳市</w:t>
            </w: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邵阳县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邵阳县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邵阳县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邵阳县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隆回县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隆回县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隆回县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隆回县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洞口县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洞口县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洞口县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洞口县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绥宁县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绥宁县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绥宁县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绥宁县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8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w w:val="90"/>
                <w:kern w:val="0"/>
                <w:sz w:val="18"/>
                <w:szCs w:val="18"/>
              </w:rPr>
            </w:pPr>
            <w:r w:rsidRPr="004A10E9">
              <w:rPr>
                <w:rFonts w:ascii="Times New Roman" w:hAnsi="Times New Roman" w:cs="Times New Roman"/>
                <w:spacing w:val="-20"/>
                <w:w w:val="90"/>
                <w:kern w:val="0"/>
                <w:sz w:val="18"/>
                <w:szCs w:val="18"/>
              </w:rPr>
              <w:t>城步苗族自治县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8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w w:val="90"/>
                <w:kern w:val="0"/>
                <w:sz w:val="18"/>
                <w:szCs w:val="18"/>
              </w:rPr>
            </w:pPr>
            <w:r w:rsidRPr="004A10E9">
              <w:rPr>
                <w:rFonts w:ascii="Times New Roman" w:hAnsi="Times New Roman" w:cs="Times New Roman"/>
                <w:spacing w:val="-20"/>
                <w:w w:val="90"/>
                <w:kern w:val="0"/>
                <w:sz w:val="18"/>
                <w:szCs w:val="18"/>
              </w:rPr>
              <w:t>城步苗族自治县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8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w w:val="90"/>
                <w:kern w:val="0"/>
                <w:sz w:val="18"/>
                <w:szCs w:val="18"/>
              </w:rPr>
            </w:pPr>
            <w:r w:rsidRPr="004A10E9">
              <w:rPr>
                <w:rFonts w:ascii="Times New Roman" w:hAnsi="Times New Roman" w:cs="Times New Roman"/>
                <w:spacing w:val="-20"/>
                <w:w w:val="90"/>
                <w:kern w:val="0"/>
                <w:sz w:val="18"/>
                <w:szCs w:val="18"/>
              </w:rPr>
              <w:t>城步苗族自治县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8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w w:val="90"/>
                <w:kern w:val="0"/>
                <w:sz w:val="18"/>
                <w:szCs w:val="18"/>
              </w:rPr>
            </w:pPr>
            <w:r w:rsidRPr="004A10E9">
              <w:rPr>
                <w:rFonts w:ascii="Times New Roman" w:hAnsi="Times New Roman" w:cs="Times New Roman"/>
                <w:spacing w:val="-20"/>
                <w:w w:val="90"/>
                <w:kern w:val="0"/>
                <w:sz w:val="18"/>
                <w:szCs w:val="18"/>
              </w:rPr>
              <w:t>城步苗族自治县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武冈市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lastRenderedPageBreak/>
              <w:t>邵阳市</w:t>
            </w: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武冈市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武冈市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武冈市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岳阳市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平江县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平江县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平江县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平江县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常德市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石门县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石门县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石门县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石门县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张家界市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慈利县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慈利县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慈利县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慈利县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lastRenderedPageBreak/>
              <w:t>张家界市</w:t>
            </w: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桑植县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桑植县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桑植县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益阳市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安化县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安化县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安化县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安化县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郴州市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宜章县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宜章县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宜章县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宜章县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汝城县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汝城县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汝城县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桂东县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桂东县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桂东县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安仁县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78"/>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安仁县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lastRenderedPageBreak/>
              <w:t>永州市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新田县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新田县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新田县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新田县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95"/>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hint="eastAsia"/>
                <w:spacing w:val="-20"/>
                <w:kern w:val="0"/>
                <w:sz w:val="18"/>
                <w:szCs w:val="18"/>
              </w:rPr>
              <w:t>江华瑶族自治县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95"/>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hint="eastAsia"/>
                <w:spacing w:val="-20"/>
                <w:kern w:val="0"/>
                <w:sz w:val="18"/>
                <w:szCs w:val="18"/>
              </w:rPr>
              <w:t>江华瑶族自治县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495"/>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20"/>
                <w:kern w:val="0"/>
                <w:sz w:val="18"/>
                <w:szCs w:val="18"/>
              </w:rPr>
            </w:pPr>
            <w:r w:rsidRPr="004A10E9">
              <w:rPr>
                <w:rFonts w:ascii="Times New Roman" w:hAnsi="Times New Roman" w:cs="Times New Roman" w:hint="eastAsia"/>
                <w:spacing w:val="-20"/>
                <w:kern w:val="0"/>
                <w:sz w:val="18"/>
                <w:szCs w:val="18"/>
              </w:rPr>
              <w:t>江华瑶族自治县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怀化市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276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19</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18</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19</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29</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24</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20</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24</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14</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中方县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中方县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中方县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沅陵县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沅陵县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沅陵县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沅陵县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辰溪县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辰溪县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辰溪县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81"/>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辰溪县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lastRenderedPageBreak/>
              <w:t>怀化市</w:t>
            </w: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溆浦县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溆浦县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溆浦县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溆浦县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会同县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会同县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会同县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6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会同县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麻阳苗族自治县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麻阳苗族自治县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麻阳苗族自治县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麻阳苗族自治县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新晃侗族自治县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新晃侗族自治县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新晃侗族自治县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新晃侗族自治县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芷江侗族自治县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芷江侗族自治县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芷江侗族自治县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芷江侗族自治县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靖州苗族侗族自治县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靖州苗族侗族自治县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lastRenderedPageBreak/>
              <w:t>怀化市</w:t>
            </w: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通道侗族自治县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通道侗族自治县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通道侗族自治县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540"/>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spacing w:val="-14"/>
                <w:w w:val="90"/>
                <w:kern w:val="0"/>
                <w:sz w:val="18"/>
                <w:szCs w:val="18"/>
              </w:rPr>
            </w:pPr>
            <w:r w:rsidRPr="004A10E9">
              <w:rPr>
                <w:rFonts w:ascii="Times New Roman" w:hAnsi="Times New Roman" w:cs="Times New Roman"/>
                <w:spacing w:val="-14"/>
                <w:w w:val="90"/>
                <w:kern w:val="0"/>
                <w:sz w:val="18"/>
                <w:szCs w:val="18"/>
              </w:rPr>
              <w:t>通道侗族自治县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娄底市</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82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10</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20</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新化县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涟源市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涟源市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9</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涟源市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涟源市</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湘西土家族苗族自治州</w:t>
            </w:r>
          </w:p>
        </w:tc>
        <w:tc>
          <w:tcPr>
            <w:tcW w:w="2514"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合计</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其中</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6</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4</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vMerge/>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泸溪县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泸溪县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花垣县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花垣县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花垣县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3</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花垣县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邵阳学院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7</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保靖县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湖南人文科技学院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保靖县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衡阳师范学院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5</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2</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r w:rsidR="004A10E9" w:rsidRPr="004A10E9" w:rsidTr="00DA0708">
        <w:trPr>
          <w:trHeight w:val="313"/>
          <w:jc w:val="center"/>
        </w:trPr>
        <w:tc>
          <w:tcPr>
            <w:tcW w:w="532" w:type="dxa"/>
            <w:vMerge/>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p>
        </w:tc>
        <w:tc>
          <w:tcPr>
            <w:tcW w:w="82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保靖县</w:t>
            </w:r>
          </w:p>
        </w:tc>
        <w:tc>
          <w:tcPr>
            <w:tcW w:w="1694"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18"/>
                <w:szCs w:val="18"/>
              </w:rPr>
            </w:pPr>
            <w:r w:rsidRPr="004A10E9">
              <w:rPr>
                <w:rFonts w:ascii="Times New Roman" w:hAnsi="Times New Roman" w:cs="Times New Roman"/>
                <w:kern w:val="0"/>
                <w:sz w:val="18"/>
                <w:szCs w:val="18"/>
              </w:rPr>
              <w:t>怀化学院</w:t>
            </w:r>
          </w:p>
        </w:tc>
        <w:tc>
          <w:tcPr>
            <w:tcW w:w="57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1</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71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7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6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7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1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2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49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9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8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52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c>
          <w:tcPr>
            <w:tcW w:w="632"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18"/>
                <w:szCs w:val="18"/>
              </w:rPr>
            </w:pPr>
            <w:r w:rsidRPr="004A10E9">
              <w:rPr>
                <w:rFonts w:ascii="Times New Roman" w:hAnsi="Times New Roman" w:cs="Times New Roman"/>
                <w:kern w:val="0"/>
                <w:sz w:val="18"/>
                <w:szCs w:val="18"/>
              </w:rPr>
              <w:t xml:space="preserve">　</w:t>
            </w:r>
          </w:p>
        </w:tc>
      </w:tr>
    </w:tbl>
    <w:p w:rsidR="005428A7" w:rsidRPr="004A10E9" w:rsidRDefault="005428A7" w:rsidP="005428A7">
      <w:pPr>
        <w:widowControl/>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4</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w:t>
      </w:r>
      <w:r w:rsidRPr="004A10E9">
        <w:rPr>
          <w:rFonts w:ascii="Times New Roman" w:eastAsia="方正小标宋简体" w:hAnsi="Times New Roman" w:cs="Times New Roman"/>
          <w:kern w:val="0"/>
          <w:sz w:val="48"/>
          <w:szCs w:val="48"/>
        </w:rPr>
        <w:t>40</w:t>
      </w:r>
      <w:r w:rsidRPr="004A10E9">
        <w:rPr>
          <w:rFonts w:ascii="Times New Roman" w:eastAsia="方正小标宋简体" w:hAnsi="Times New Roman" w:cs="Times New Roman"/>
          <w:kern w:val="0"/>
          <w:sz w:val="48"/>
          <w:szCs w:val="48"/>
        </w:rPr>
        <w:t>个脱贫县高中（中职）起点本科层次乡村中职专业课教师</w:t>
      </w:r>
      <w:r w:rsidRPr="004A10E9">
        <w:rPr>
          <w:rFonts w:ascii="Times New Roman" w:eastAsia="方正小标宋简体" w:hAnsi="Times New Roman" w:cs="Times New Roman"/>
          <w:kern w:val="0"/>
          <w:sz w:val="48"/>
          <w:szCs w:val="48"/>
        </w:rPr>
        <w:br/>
      </w:r>
      <w:r w:rsidRPr="004A10E9">
        <w:rPr>
          <w:rFonts w:ascii="Times New Roman" w:eastAsia="方正小标宋简体" w:hAnsi="Times New Roman" w:cs="Times New Roman"/>
          <w:kern w:val="0"/>
          <w:sz w:val="48"/>
          <w:szCs w:val="48"/>
        </w:rPr>
        <w:t>公费定向培养招生来源计划表（省级优师专项）</w:t>
      </w:r>
    </w:p>
    <w:p w:rsidR="005428A7" w:rsidRPr="004A10E9" w:rsidRDefault="005428A7" w:rsidP="005428A7">
      <w:pPr>
        <w:widowControl/>
        <w:spacing w:line="600" w:lineRule="exact"/>
        <w:jc w:val="left"/>
        <w:rPr>
          <w:rFonts w:ascii="Times New Roman" w:eastAsia="黑体" w:hAnsi="Times New Roman" w:cs="Times New Roman"/>
          <w:sz w:val="32"/>
        </w:rPr>
      </w:pPr>
    </w:p>
    <w:tbl>
      <w:tblPr>
        <w:tblW w:w="21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583"/>
        <w:gridCol w:w="1210"/>
        <w:gridCol w:w="1729"/>
        <w:gridCol w:w="1701"/>
        <w:gridCol w:w="1701"/>
        <w:gridCol w:w="1701"/>
        <w:gridCol w:w="1869"/>
        <w:gridCol w:w="1701"/>
        <w:gridCol w:w="1701"/>
        <w:gridCol w:w="2268"/>
        <w:gridCol w:w="1843"/>
        <w:gridCol w:w="1251"/>
      </w:tblGrid>
      <w:tr w:rsidR="004A10E9" w:rsidRPr="004A10E9" w:rsidTr="00DA0708">
        <w:trPr>
          <w:trHeight w:val="536"/>
          <w:tblHeader/>
          <w:jc w:val="center"/>
        </w:trPr>
        <w:tc>
          <w:tcPr>
            <w:tcW w:w="1111" w:type="dxa"/>
            <w:vMerge w:val="restart"/>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市州、县市区</w:t>
            </w:r>
          </w:p>
        </w:tc>
        <w:tc>
          <w:tcPr>
            <w:tcW w:w="158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类目</w:t>
            </w:r>
          </w:p>
        </w:tc>
        <w:tc>
          <w:tcPr>
            <w:tcW w:w="17424" w:type="dxa"/>
            <w:gridSpan w:val="10"/>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招生学校、招生专业与培养需求人数</w:t>
            </w:r>
          </w:p>
        </w:tc>
        <w:tc>
          <w:tcPr>
            <w:tcW w:w="1251" w:type="dxa"/>
            <w:vMerge w:val="restart"/>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备注</w:t>
            </w:r>
          </w:p>
        </w:tc>
      </w:tr>
      <w:tr w:rsidR="004A10E9" w:rsidRPr="004A10E9" w:rsidTr="00DA0708">
        <w:trPr>
          <w:trHeight w:val="557"/>
          <w:tblHeader/>
          <w:jc w:val="center"/>
        </w:trPr>
        <w:tc>
          <w:tcPr>
            <w:tcW w:w="111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58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招生学校</w:t>
            </w:r>
          </w:p>
        </w:tc>
        <w:tc>
          <w:tcPr>
            <w:tcW w:w="121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招生计划数合计</w:t>
            </w:r>
          </w:p>
        </w:tc>
        <w:tc>
          <w:tcPr>
            <w:tcW w:w="5131" w:type="dxa"/>
            <w:gridSpan w:val="3"/>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普通高考招生计划（理工类）</w:t>
            </w:r>
          </w:p>
        </w:tc>
        <w:tc>
          <w:tcPr>
            <w:tcW w:w="11083" w:type="dxa"/>
            <w:gridSpan w:val="6"/>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对口招生计划</w:t>
            </w:r>
          </w:p>
        </w:tc>
        <w:tc>
          <w:tcPr>
            <w:tcW w:w="125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r>
      <w:tr w:rsidR="004A10E9" w:rsidRPr="004A10E9" w:rsidTr="00DA0708">
        <w:trPr>
          <w:trHeight w:val="563"/>
          <w:tblHeader/>
          <w:jc w:val="center"/>
        </w:trPr>
        <w:tc>
          <w:tcPr>
            <w:tcW w:w="111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583"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210"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72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湖南科技大学</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湖南科技大学</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186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湖南农业大学</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湖南农业大学</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衡阳师范学院</w:t>
            </w:r>
          </w:p>
        </w:tc>
        <w:tc>
          <w:tcPr>
            <w:tcW w:w="184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衡阳师范学院</w:t>
            </w:r>
          </w:p>
        </w:tc>
        <w:tc>
          <w:tcPr>
            <w:tcW w:w="125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r>
      <w:tr w:rsidR="004A10E9" w:rsidRPr="004A10E9" w:rsidTr="00DA0708">
        <w:trPr>
          <w:trHeight w:val="945"/>
          <w:tblHeader/>
          <w:jc w:val="center"/>
        </w:trPr>
        <w:tc>
          <w:tcPr>
            <w:tcW w:w="111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58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招生专业</w:t>
            </w:r>
          </w:p>
        </w:tc>
        <w:tc>
          <w:tcPr>
            <w:tcW w:w="1210"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72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应用电子技术教育（电子技术应用方向）</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机械设计制造及其自动化</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材料成型及</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控制工程</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机械工艺技术</w:t>
            </w:r>
          </w:p>
        </w:tc>
        <w:tc>
          <w:tcPr>
            <w:tcW w:w="186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视觉传达设计</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车辆工程</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农学</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旅游管理</w:t>
            </w:r>
          </w:p>
        </w:tc>
        <w:tc>
          <w:tcPr>
            <w:tcW w:w="184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财务管理</w:t>
            </w:r>
          </w:p>
        </w:tc>
        <w:tc>
          <w:tcPr>
            <w:tcW w:w="125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r>
      <w:tr w:rsidR="004A10E9" w:rsidRPr="004A10E9" w:rsidTr="00DA0708">
        <w:trPr>
          <w:trHeight w:val="1365"/>
          <w:tblHeader/>
          <w:jc w:val="center"/>
        </w:trPr>
        <w:tc>
          <w:tcPr>
            <w:tcW w:w="111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58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招生专业对应的中职专业课教师任教专业</w:t>
            </w:r>
          </w:p>
        </w:tc>
        <w:tc>
          <w:tcPr>
            <w:tcW w:w="1210"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172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电子与信息技术、电子技术应用</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机电技术应用、机电设备安装与维修、机电一体化</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数控技术应用、模具制造技术</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机械制造技术、机械加工技术</w:t>
            </w:r>
          </w:p>
        </w:tc>
        <w:tc>
          <w:tcPr>
            <w:tcW w:w="186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电脑美术设计、平面设计、工艺美术设计、广告设计与制作</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汽车制造</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与检修</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6"/>
                <w:kern w:val="0"/>
                <w:sz w:val="24"/>
                <w:szCs w:val="24"/>
              </w:rPr>
            </w:pPr>
            <w:r w:rsidRPr="004A10E9">
              <w:rPr>
                <w:rFonts w:ascii="Times New Roman" w:eastAsia="宋体" w:hAnsi="Times New Roman" w:cs="Times New Roman"/>
                <w:spacing w:val="-6"/>
                <w:kern w:val="0"/>
                <w:sz w:val="24"/>
                <w:szCs w:val="24"/>
              </w:rPr>
              <w:t>现代农艺技术、园林技术、园林绿化、果蔬花卉生产技术</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旅游服务与管理、高星级饭店运营与管理、导游服务、景区服务与管理</w:t>
            </w:r>
          </w:p>
        </w:tc>
        <w:tc>
          <w:tcPr>
            <w:tcW w:w="184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会计、会计</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电算化</w:t>
            </w:r>
          </w:p>
        </w:tc>
        <w:tc>
          <w:tcPr>
            <w:tcW w:w="1251"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湖南省</w:t>
            </w:r>
          </w:p>
        </w:tc>
        <w:tc>
          <w:tcPr>
            <w:tcW w:w="121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78</w:t>
            </w:r>
          </w:p>
        </w:tc>
        <w:tc>
          <w:tcPr>
            <w:tcW w:w="172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9</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8</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86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13</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14</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9</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w:t>
            </w:r>
          </w:p>
        </w:tc>
        <w:tc>
          <w:tcPr>
            <w:tcW w:w="184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7</w:t>
            </w:r>
          </w:p>
        </w:tc>
        <w:tc>
          <w:tcPr>
            <w:tcW w:w="125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株洲市</w:t>
            </w:r>
          </w:p>
        </w:tc>
        <w:tc>
          <w:tcPr>
            <w:tcW w:w="121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72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69"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4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5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炎陵县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邵阳市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16</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新邵县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邵阳县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6</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隆回县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绥宁县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新宁县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张家界市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7</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慈利县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桑植县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郴州市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汝城县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永州市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5</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新田县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lastRenderedPageBreak/>
              <w:t>怀化市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16</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沅陵县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溆浦县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麻阳苗族自治县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新晃侗族自治县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娄底市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25</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新化县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19</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涟源市</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6</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湘西州</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泸溪县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5428A7" w:rsidRPr="004A10E9" w:rsidTr="00DA0708">
        <w:trPr>
          <w:trHeight w:val="402"/>
          <w:jc w:val="center"/>
        </w:trPr>
        <w:tc>
          <w:tcPr>
            <w:tcW w:w="2694"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花垣县</w:t>
            </w:r>
          </w:p>
        </w:tc>
        <w:tc>
          <w:tcPr>
            <w:tcW w:w="1210"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69"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51" w:type="dxa"/>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bl>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5</w:t>
      </w:r>
    </w:p>
    <w:p w:rsidR="005428A7" w:rsidRPr="00DA0708"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w:t>
      </w:r>
      <w:r w:rsidRPr="004A10E9">
        <w:rPr>
          <w:rFonts w:ascii="Times New Roman" w:eastAsia="方正小标宋简体" w:hAnsi="Times New Roman" w:cs="Times New Roman"/>
          <w:kern w:val="0"/>
          <w:sz w:val="48"/>
          <w:szCs w:val="48"/>
        </w:rPr>
        <w:t>40</w:t>
      </w:r>
      <w:r w:rsidRPr="004A10E9">
        <w:rPr>
          <w:rFonts w:ascii="Times New Roman" w:eastAsia="方正小标宋简体" w:hAnsi="Times New Roman" w:cs="Times New Roman"/>
          <w:kern w:val="0"/>
          <w:sz w:val="48"/>
          <w:szCs w:val="48"/>
        </w:rPr>
        <w:t>个脱贫县高中起点本科层次乡村初中教师公费定向培养</w:t>
      </w:r>
      <w:r w:rsidRPr="004A10E9">
        <w:rPr>
          <w:rFonts w:ascii="Times New Roman" w:eastAsia="方正小标宋简体" w:hAnsi="Times New Roman" w:cs="Times New Roman"/>
          <w:kern w:val="0"/>
          <w:sz w:val="48"/>
          <w:szCs w:val="48"/>
        </w:rPr>
        <w:br/>
      </w:r>
      <w:r w:rsidRPr="004A10E9">
        <w:rPr>
          <w:rFonts w:ascii="Times New Roman" w:eastAsia="方正小标宋简体" w:hAnsi="Times New Roman" w:cs="Times New Roman"/>
          <w:kern w:val="0"/>
          <w:sz w:val="48"/>
          <w:szCs w:val="48"/>
        </w:rPr>
        <w:t>市州项目计划招生来源计划表（省级优师专项）</w:t>
      </w:r>
    </w:p>
    <w:p w:rsidR="005428A7" w:rsidRPr="004A10E9" w:rsidRDefault="005428A7" w:rsidP="005428A7">
      <w:pPr>
        <w:widowControl/>
        <w:spacing w:line="600" w:lineRule="exact"/>
        <w:jc w:val="left"/>
        <w:rPr>
          <w:rFonts w:ascii="Times New Roman" w:eastAsia="黑体" w:hAnsi="Times New Roman" w:cs="Times New Roman"/>
          <w:sz w:val="32"/>
        </w:rPr>
      </w:pPr>
    </w:p>
    <w:tbl>
      <w:tblPr>
        <w:tblW w:w="20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984"/>
        <w:gridCol w:w="1984"/>
        <w:gridCol w:w="851"/>
        <w:gridCol w:w="850"/>
        <w:gridCol w:w="851"/>
        <w:gridCol w:w="850"/>
        <w:gridCol w:w="851"/>
        <w:gridCol w:w="680"/>
        <w:gridCol w:w="879"/>
        <w:gridCol w:w="850"/>
        <w:gridCol w:w="851"/>
        <w:gridCol w:w="850"/>
        <w:gridCol w:w="851"/>
        <w:gridCol w:w="850"/>
        <w:gridCol w:w="596"/>
        <w:gridCol w:w="799"/>
        <w:gridCol w:w="828"/>
        <w:gridCol w:w="857"/>
        <w:gridCol w:w="744"/>
        <w:gridCol w:w="772"/>
        <w:gridCol w:w="943"/>
      </w:tblGrid>
      <w:tr w:rsidR="004A10E9" w:rsidRPr="004A10E9" w:rsidTr="00DA0708">
        <w:trPr>
          <w:trHeight w:val="465"/>
        </w:trPr>
        <w:tc>
          <w:tcPr>
            <w:tcW w:w="1277" w:type="dxa"/>
            <w:vMerge w:val="restart"/>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市州</w:t>
            </w:r>
          </w:p>
        </w:tc>
        <w:tc>
          <w:tcPr>
            <w:tcW w:w="1984" w:type="dxa"/>
            <w:vMerge w:val="restart"/>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县市区</w:t>
            </w:r>
          </w:p>
        </w:tc>
        <w:tc>
          <w:tcPr>
            <w:tcW w:w="1984" w:type="dxa"/>
            <w:vMerge w:val="restart"/>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培养学校</w:t>
            </w:r>
          </w:p>
        </w:tc>
        <w:tc>
          <w:tcPr>
            <w:tcW w:w="14660" w:type="dxa"/>
            <w:gridSpan w:val="18"/>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招生专业与招生计划数</w:t>
            </w:r>
          </w:p>
        </w:tc>
        <w:tc>
          <w:tcPr>
            <w:tcW w:w="943" w:type="dxa"/>
            <w:vMerge w:val="restart"/>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备注</w:t>
            </w:r>
          </w:p>
        </w:tc>
      </w:tr>
      <w:tr w:rsidR="004A10E9" w:rsidRPr="004A10E9" w:rsidTr="00DA0708">
        <w:trPr>
          <w:trHeight w:val="720"/>
        </w:trPr>
        <w:tc>
          <w:tcPr>
            <w:tcW w:w="1277"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1984"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1984"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851" w:type="dxa"/>
            <w:vMerge w:val="restart"/>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合计</w:t>
            </w:r>
          </w:p>
        </w:tc>
        <w:tc>
          <w:tcPr>
            <w:tcW w:w="2551" w:type="dxa"/>
            <w:gridSpan w:val="3"/>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汉语言文学</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数学与应用数学</w:t>
            </w:r>
          </w:p>
        </w:tc>
        <w:tc>
          <w:tcPr>
            <w:tcW w:w="2409" w:type="dxa"/>
            <w:gridSpan w:val="3"/>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英语</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物理学</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化学</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生物技术</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思想政治教育</w:t>
            </w:r>
          </w:p>
        </w:tc>
        <w:tc>
          <w:tcPr>
            <w:tcW w:w="2223" w:type="dxa"/>
            <w:gridSpan w:val="3"/>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体育教育</w:t>
            </w:r>
          </w:p>
        </w:tc>
        <w:tc>
          <w:tcPr>
            <w:tcW w:w="2373" w:type="dxa"/>
            <w:gridSpan w:val="3"/>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美术学</w:t>
            </w:r>
          </w:p>
        </w:tc>
        <w:tc>
          <w:tcPr>
            <w:tcW w:w="943" w:type="dxa"/>
            <w:vMerge/>
            <w:vAlign w:val="center"/>
          </w:tcPr>
          <w:p w:rsidR="005428A7" w:rsidRPr="004A10E9" w:rsidRDefault="005428A7" w:rsidP="005428A7">
            <w:pPr>
              <w:widowControl/>
              <w:jc w:val="left"/>
              <w:rPr>
                <w:rFonts w:ascii="Times New Roman" w:hAnsi="Times New Roman" w:cs="Times New Roman"/>
                <w:kern w:val="0"/>
                <w:sz w:val="24"/>
                <w:szCs w:val="24"/>
              </w:rPr>
            </w:pPr>
          </w:p>
        </w:tc>
      </w:tr>
      <w:tr w:rsidR="004A10E9" w:rsidRPr="004A10E9" w:rsidTr="00DA0708">
        <w:trPr>
          <w:trHeight w:val="525"/>
        </w:trPr>
        <w:tc>
          <w:tcPr>
            <w:tcW w:w="1277"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1984"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1984"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851"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943" w:type="dxa"/>
            <w:vMerge/>
            <w:vAlign w:val="center"/>
          </w:tcPr>
          <w:p w:rsidR="005428A7" w:rsidRPr="004A10E9" w:rsidRDefault="005428A7" w:rsidP="005428A7">
            <w:pPr>
              <w:widowControl/>
              <w:jc w:val="left"/>
              <w:rPr>
                <w:rFonts w:ascii="Times New Roman" w:hAnsi="Times New Roman" w:cs="Times New Roman"/>
                <w:kern w:val="0"/>
                <w:sz w:val="24"/>
                <w:szCs w:val="24"/>
              </w:rPr>
            </w:pPr>
          </w:p>
        </w:tc>
      </w:tr>
      <w:tr w:rsidR="004A10E9" w:rsidRPr="004A10E9" w:rsidTr="00DA0708">
        <w:trPr>
          <w:trHeight w:val="360"/>
        </w:trPr>
        <w:tc>
          <w:tcPr>
            <w:tcW w:w="1277" w:type="dxa"/>
            <w:vMerge w:val="restart"/>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湖南省</w:t>
            </w:r>
          </w:p>
        </w:tc>
        <w:tc>
          <w:tcPr>
            <w:tcW w:w="3968" w:type="dxa"/>
            <w:gridSpan w:val="2"/>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总计</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219</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48</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20</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25</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20</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vMerge/>
            <w:vAlign w:val="center"/>
          </w:tcPr>
          <w:p w:rsidR="005428A7" w:rsidRPr="004A10E9" w:rsidRDefault="005428A7" w:rsidP="005428A7">
            <w:pPr>
              <w:widowControl/>
              <w:jc w:val="left"/>
              <w:rPr>
                <w:rFonts w:ascii="Times New Roman" w:hAnsi="Times New Roman" w:cs="Times New Roman"/>
                <w:bCs/>
                <w:kern w:val="0"/>
                <w:sz w:val="24"/>
                <w:szCs w:val="24"/>
              </w:rPr>
            </w:pPr>
          </w:p>
        </w:tc>
        <w:tc>
          <w:tcPr>
            <w:tcW w:w="1984" w:type="dxa"/>
            <w:vMerge w:val="restart"/>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其中</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湘南学院</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75</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14</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9</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14</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vMerge/>
            <w:vAlign w:val="center"/>
          </w:tcPr>
          <w:p w:rsidR="005428A7" w:rsidRPr="004A10E9" w:rsidRDefault="005428A7" w:rsidP="005428A7">
            <w:pPr>
              <w:widowControl/>
              <w:jc w:val="left"/>
              <w:rPr>
                <w:rFonts w:ascii="Times New Roman" w:hAnsi="Times New Roman" w:cs="Times New Roman"/>
                <w:bCs/>
                <w:kern w:val="0"/>
                <w:sz w:val="24"/>
                <w:szCs w:val="24"/>
              </w:rPr>
            </w:pPr>
          </w:p>
        </w:tc>
        <w:tc>
          <w:tcPr>
            <w:tcW w:w="1984"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湖南科技学院</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80</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17</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vMerge/>
            <w:vAlign w:val="center"/>
          </w:tcPr>
          <w:p w:rsidR="005428A7" w:rsidRPr="004A10E9" w:rsidRDefault="005428A7" w:rsidP="005428A7">
            <w:pPr>
              <w:widowControl/>
              <w:jc w:val="left"/>
              <w:rPr>
                <w:rFonts w:ascii="Times New Roman" w:hAnsi="Times New Roman" w:cs="Times New Roman"/>
                <w:bCs/>
                <w:kern w:val="0"/>
                <w:sz w:val="24"/>
                <w:szCs w:val="24"/>
              </w:rPr>
            </w:pPr>
          </w:p>
        </w:tc>
        <w:tc>
          <w:tcPr>
            <w:tcW w:w="1984" w:type="dxa"/>
            <w:vMerge/>
            <w:vAlign w:val="center"/>
          </w:tcPr>
          <w:p w:rsidR="005428A7" w:rsidRPr="004A10E9" w:rsidRDefault="005428A7" w:rsidP="005428A7">
            <w:pPr>
              <w:widowControl/>
              <w:jc w:val="left"/>
              <w:rPr>
                <w:rFonts w:ascii="Times New Roman" w:hAnsi="Times New Roman" w:cs="Times New Roman"/>
                <w:kern w:val="0"/>
                <w:sz w:val="24"/>
                <w:szCs w:val="24"/>
              </w:rPr>
            </w:pP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湖南理工学院</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64</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17</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3261" w:type="dxa"/>
            <w:gridSpan w:val="2"/>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岳阳市合计</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湖南理工学院</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64</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平江县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64</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17</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3261" w:type="dxa"/>
            <w:gridSpan w:val="2"/>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郴州市合计</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湘南学院</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75</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14</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14</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14</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12</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宜章县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汝城县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18</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桂东县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安仁县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15</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3261" w:type="dxa"/>
            <w:gridSpan w:val="2"/>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永州市合计</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湖南科技学院</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80</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13</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36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新田县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70</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14</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9</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80"/>
        </w:trPr>
        <w:tc>
          <w:tcPr>
            <w:tcW w:w="127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江华瑶族自治县</w:t>
            </w:r>
          </w:p>
        </w:tc>
        <w:tc>
          <w:tcPr>
            <w:tcW w:w="198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68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7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0"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596"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7"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72"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bl>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6</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 xml:space="preserve">2021 </w:t>
      </w:r>
      <w:r w:rsidRPr="004A10E9">
        <w:rPr>
          <w:rFonts w:ascii="Times New Roman" w:eastAsia="方正小标宋简体" w:hAnsi="Times New Roman" w:cs="Times New Roman"/>
          <w:kern w:val="0"/>
          <w:sz w:val="48"/>
          <w:szCs w:val="48"/>
        </w:rPr>
        <w:t>年湖南省高中起点本科层次乡村高中教师公费定向培养</w:t>
      </w: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省级项目计划招生来源计划表（分市州分县市区分专业）</w:t>
      </w:r>
    </w:p>
    <w:tbl>
      <w:tblPr>
        <w:tblW w:w="22666" w:type="dxa"/>
        <w:tblInd w:w="-601" w:type="dxa"/>
        <w:tblLook w:val="04A0" w:firstRow="1" w:lastRow="0" w:firstColumn="1" w:lastColumn="0" w:noHBand="0" w:noVBand="1"/>
      </w:tblPr>
      <w:tblGrid>
        <w:gridCol w:w="441"/>
        <w:gridCol w:w="824"/>
        <w:gridCol w:w="1825"/>
        <w:gridCol w:w="576"/>
        <w:gridCol w:w="486"/>
        <w:gridCol w:w="664"/>
        <w:gridCol w:w="709"/>
        <w:gridCol w:w="718"/>
        <w:gridCol w:w="452"/>
        <w:gridCol w:w="673"/>
        <w:gridCol w:w="708"/>
        <w:gridCol w:w="587"/>
        <w:gridCol w:w="709"/>
        <w:gridCol w:w="709"/>
        <w:gridCol w:w="621"/>
        <w:gridCol w:w="654"/>
        <w:gridCol w:w="486"/>
        <w:gridCol w:w="648"/>
        <w:gridCol w:w="709"/>
        <w:gridCol w:w="453"/>
        <w:gridCol w:w="681"/>
        <w:gridCol w:w="653"/>
        <w:gridCol w:w="453"/>
        <w:gridCol w:w="595"/>
        <w:gridCol w:w="708"/>
        <w:gridCol w:w="453"/>
        <w:gridCol w:w="681"/>
        <w:gridCol w:w="694"/>
        <w:gridCol w:w="694"/>
        <w:gridCol w:w="652"/>
        <w:gridCol w:w="453"/>
        <w:gridCol w:w="668"/>
        <w:gridCol w:w="637"/>
        <w:gridCol w:w="992"/>
      </w:tblGrid>
      <w:tr w:rsidR="00DA0708" w:rsidRPr="00DA0708" w:rsidTr="00372E74">
        <w:trPr>
          <w:trHeight w:val="420"/>
          <w:tblHeader/>
        </w:trPr>
        <w:tc>
          <w:tcPr>
            <w:tcW w:w="44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市州</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县市区</w:t>
            </w: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培养学校</w:t>
            </w:r>
          </w:p>
        </w:tc>
        <w:tc>
          <w:tcPr>
            <w:tcW w:w="18584" w:type="dxa"/>
            <w:gridSpan w:val="30"/>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高中课程名称、招生专业与招生计划数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spacing w:line="26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备</w:t>
            </w:r>
            <w:r w:rsidR="00372E74">
              <w:rPr>
                <w:rFonts w:ascii="宋体" w:eastAsia="宋体" w:hAnsi="宋体" w:cs="宋体" w:hint="eastAsia"/>
                <w:color w:val="000000"/>
                <w:spacing w:val="-10"/>
                <w:kern w:val="0"/>
                <w:sz w:val="18"/>
                <w:szCs w:val="18"/>
              </w:rPr>
              <w:t xml:space="preserve">  </w:t>
            </w:r>
            <w:r w:rsidRPr="00372E74">
              <w:rPr>
                <w:rFonts w:ascii="宋体" w:eastAsia="宋体" w:hAnsi="宋体" w:cs="宋体" w:hint="eastAsia"/>
                <w:color w:val="000000"/>
                <w:spacing w:val="-10"/>
                <w:kern w:val="0"/>
                <w:sz w:val="18"/>
                <w:szCs w:val="18"/>
              </w:rPr>
              <w:t>注</w:t>
            </w:r>
          </w:p>
        </w:tc>
      </w:tr>
      <w:tr w:rsidR="00DA0708" w:rsidRPr="00DA0708" w:rsidTr="00372E74">
        <w:trPr>
          <w:trHeight w:val="465"/>
          <w:tblHeader/>
        </w:trPr>
        <w:tc>
          <w:tcPr>
            <w:tcW w:w="44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576"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1859"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语文</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数学</w:t>
            </w:r>
          </w:p>
        </w:tc>
        <w:tc>
          <w:tcPr>
            <w:tcW w:w="1833"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英语</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化学</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生物</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思想政治</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w:t>
            </w:r>
          </w:p>
        </w:tc>
        <w:tc>
          <w:tcPr>
            <w:tcW w:w="1843"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地理</w:t>
            </w:r>
          </w:p>
        </w:tc>
        <w:tc>
          <w:tcPr>
            <w:tcW w:w="1787"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音乐</w:t>
            </w:r>
          </w:p>
        </w:tc>
        <w:tc>
          <w:tcPr>
            <w:tcW w:w="175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美术</w:t>
            </w:r>
          </w:p>
        </w:tc>
        <w:tc>
          <w:tcPr>
            <w:tcW w:w="182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体育与健康</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信息</w:t>
            </w:r>
          </w:p>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技术</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信息技术</w:t>
            </w:r>
          </w:p>
        </w:tc>
        <w:tc>
          <w:tcPr>
            <w:tcW w:w="175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心理学</w:t>
            </w:r>
            <w:r w:rsidRPr="00DA0708">
              <w:rPr>
                <w:rFonts w:ascii="宋体" w:eastAsia="宋体" w:hAnsi="宋体" w:cs="宋体" w:hint="eastAsia"/>
                <w:color w:val="000000"/>
                <w:kern w:val="0"/>
                <w:sz w:val="18"/>
                <w:szCs w:val="18"/>
              </w:rPr>
              <w:br/>
              <w:t>(其中衡阳师范学院专业名称为应用心理学)</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spacing w:line="260" w:lineRule="exact"/>
              <w:jc w:val="left"/>
              <w:rPr>
                <w:rFonts w:ascii="宋体" w:eastAsia="宋体" w:hAnsi="宋体" w:cs="宋体"/>
                <w:color w:val="000000"/>
                <w:spacing w:val="-10"/>
                <w:kern w:val="0"/>
                <w:sz w:val="18"/>
                <w:szCs w:val="18"/>
              </w:rPr>
            </w:pPr>
          </w:p>
        </w:tc>
      </w:tr>
      <w:tr w:rsidR="00DA0708" w:rsidRPr="00DA0708" w:rsidTr="00372E74">
        <w:trPr>
          <w:trHeight w:val="740"/>
          <w:tblHeader/>
        </w:trPr>
        <w:tc>
          <w:tcPr>
            <w:tcW w:w="44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57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1859"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汉语言文学</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数学与应用数学</w:t>
            </w:r>
          </w:p>
        </w:tc>
        <w:tc>
          <w:tcPr>
            <w:tcW w:w="1833"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英语</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物理学</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化学</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生物科学</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思想政治教育</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历史学</w:t>
            </w:r>
          </w:p>
        </w:tc>
        <w:tc>
          <w:tcPr>
            <w:tcW w:w="1843"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地理科学</w:t>
            </w:r>
          </w:p>
        </w:tc>
        <w:tc>
          <w:tcPr>
            <w:tcW w:w="1787"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音乐学</w:t>
            </w:r>
          </w:p>
        </w:tc>
        <w:tc>
          <w:tcPr>
            <w:tcW w:w="175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美术学</w:t>
            </w:r>
          </w:p>
        </w:tc>
        <w:tc>
          <w:tcPr>
            <w:tcW w:w="182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体育教育</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计算机科学与技术</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教育技术学</w:t>
            </w:r>
          </w:p>
        </w:tc>
        <w:tc>
          <w:tcPr>
            <w:tcW w:w="1758" w:type="dxa"/>
            <w:gridSpan w:val="3"/>
            <w:vMerge/>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spacing w:line="260" w:lineRule="exact"/>
              <w:jc w:val="left"/>
              <w:rPr>
                <w:rFonts w:ascii="宋体" w:eastAsia="宋体" w:hAnsi="宋体" w:cs="宋体"/>
                <w:color w:val="000000"/>
                <w:spacing w:val="-10"/>
                <w:kern w:val="0"/>
                <w:sz w:val="18"/>
                <w:szCs w:val="18"/>
              </w:rPr>
            </w:pPr>
          </w:p>
        </w:tc>
      </w:tr>
      <w:tr w:rsidR="00372E74" w:rsidRPr="00DA0708" w:rsidTr="00372E74">
        <w:trPr>
          <w:trHeight w:val="615"/>
          <w:tblHeader/>
        </w:trPr>
        <w:tc>
          <w:tcPr>
            <w:tcW w:w="44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57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left"/>
              <w:rPr>
                <w:rFonts w:ascii="宋体" w:eastAsia="宋体" w:hAnsi="宋体" w:cs="宋体"/>
                <w:color w:val="000000"/>
                <w:kern w:val="0"/>
                <w:sz w:val="18"/>
                <w:szCs w:val="18"/>
              </w:rPr>
            </w:pP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小计</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物理科目组合</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26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历史科目组合</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spacing w:line="260" w:lineRule="exact"/>
              <w:jc w:val="left"/>
              <w:rPr>
                <w:rFonts w:ascii="宋体" w:eastAsia="宋体" w:hAnsi="宋体" w:cs="宋体"/>
                <w:color w:val="000000"/>
                <w:spacing w:val="-10"/>
                <w:kern w:val="0"/>
                <w:sz w:val="18"/>
                <w:szCs w:val="18"/>
              </w:rPr>
            </w:pP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湖南省</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总计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1327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147</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116</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214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65</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110</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90</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117</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60</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59</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28</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345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28</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28</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36</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37</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49</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26</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40</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50</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36</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30</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28</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400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27</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27</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50</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30</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25</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44</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27</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26</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24</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长沙市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望城区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望城区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望城区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望城区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长沙县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长沙县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长沙县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长沙市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长沙县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长沙县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浏阳市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浏阳市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浏阳市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浏阳市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浏阳市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株洲市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醴陵市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醴陵市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spacing w:line="300" w:lineRule="exact"/>
              <w:jc w:val="left"/>
              <w:rPr>
                <w:rFonts w:ascii="宋体" w:eastAsia="宋体" w:hAnsi="宋体" w:cs="宋体"/>
                <w:b/>
                <w:color w:val="000000"/>
                <w:kern w:val="0"/>
                <w:sz w:val="18"/>
                <w:szCs w:val="18"/>
              </w:rPr>
            </w:pPr>
            <w:r w:rsidRPr="00DA0708">
              <w:rPr>
                <w:b/>
              </w:rPr>
              <w:lastRenderedPageBreak/>
              <w:br w:type="page"/>
            </w:r>
            <w:r w:rsidRPr="00DA0708">
              <w:rPr>
                <w:rFonts w:ascii="宋体" w:eastAsia="宋体" w:hAnsi="宋体" w:cs="宋体" w:hint="eastAsia"/>
                <w:b/>
                <w:color w:val="000000"/>
                <w:kern w:val="0"/>
                <w:sz w:val="18"/>
                <w:szCs w:val="18"/>
              </w:rPr>
              <w:t>株洲市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醴陵市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醴陵市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醴陵市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湘潭市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湘乡市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韶山市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韶山市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7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湘潭市市本级</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DA0708" w:rsidRPr="00DA0708" w:rsidRDefault="00DA0708"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DA0708" w:rsidRPr="00372E74" w:rsidRDefault="00DA0708"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报考对象需具有雨湖区(含湘潭经开区)或岳塘区（含昭山示范区、高新区）户籍</w:t>
            </w:r>
          </w:p>
        </w:tc>
      </w:tr>
      <w:tr w:rsidR="00372E74" w:rsidRPr="00DA0708" w:rsidTr="00372E74">
        <w:trPr>
          <w:trHeight w:val="1866"/>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湘潭市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湘潭市市本级</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报考对象需具有雨湖区(含湘潭经开区)或岳塘区（含昭山示范区、高新区）户籍</w:t>
            </w:r>
          </w:p>
        </w:tc>
      </w:tr>
      <w:tr w:rsidR="00372E74" w:rsidRPr="00DA0708" w:rsidTr="00372E74">
        <w:trPr>
          <w:trHeight w:val="59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湘潭市市本级</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报考对象需具有雨湖区(含湘潭经开区)或岳塘区（含昭山示范区、高新区）户籍</w:t>
            </w:r>
          </w:p>
        </w:tc>
      </w:tr>
      <w:tr w:rsidR="00372E74" w:rsidRPr="00DA0708" w:rsidTr="00372E74">
        <w:trPr>
          <w:trHeight w:val="776"/>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湘潭市市本级</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报考对象需具有雨湖区(含湘潭经开区)或岳塘区（含昭山示范区、高新区）户籍</w:t>
            </w:r>
          </w:p>
        </w:tc>
      </w:tr>
      <w:tr w:rsidR="00372E74" w:rsidRPr="00DA0708" w:rsidTr="00372E74">
        <w:trPr>
          <w:trHeight w:val="90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湘潭市市本级</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报考对象需具有雨湖区(含湘潭经开区)或岳塘区（含昭山示范区、高新区）户籍</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衡阳市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衡阳市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耒阳市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耒阳市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耒阳市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耒阳市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衡阳市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耒阳市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常宁市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常宁市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常宁市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常宁市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常宁市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邵阳市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372E74">
            <w:pPr>
              <w:widowControl/>
              <w:spacing w:line="240" w:lineRule="exact"/>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邵东市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邵东市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邵东市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邵东市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邵东市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岳阳市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云溪区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云溪区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岳阳市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云溪区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云溪区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君山区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岳阳县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岳阳县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岳阳县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岳阳县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岳阳县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华容县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华容县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华容县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华容县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华容县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湘阴县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汨罗市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汨罗市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汨罗市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汨罗市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汨罗市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临湘市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临湘市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岳阳市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临湘市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临湘市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临湘市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常德市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18</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安乡县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安乡县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安乡县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安乡县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安乡县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汉寿县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汉寿县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汉寿县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汉寿县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汉寿县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常德市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临澧县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桃源县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桃源县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桃源县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桃源县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桃源县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8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桃花源管理区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8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桃花源管理区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8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桃花源管理区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8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西湖管理区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80" w:lineRule="exact"/>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西湖管理区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张家界市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永定区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永定区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永定区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永定区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永定区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40" w:lineRule="exact"/>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张家界市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武陵源区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武陵源区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武陵源区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益阳市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资阳区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资阳区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赫山区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赫山区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赫山区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赫山区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赫山区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南县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桃江县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桃江县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桃江县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桃江县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r>
              <w:lastRenderedPageBreak/>
              <w:br w:type="page"/>
            </w:r>
            <w:r w:rsidRPr="00DA0708">
              <w:rPr>
                <w:rFonts w:ascii="宋体" w:eastAsia="宋体" w:hAnsi="宋体" w:cs="宋体" w:hint="eastAsia"/>
                <w:b/>
                <w:color w:val="000000"/>
                <w:kern w:val="0"/>
                <w:sz w:val="18"/>
                <w:szCs w:val="18"/>
              </w:rPr>
              <w:t>益阳市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桃江县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沅江市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沅江市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沅江市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沅江市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沅江市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大通湖区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大通湖区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大通湖区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郴州市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243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30</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19</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苏仙区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苏仙区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苏仙区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苏仙区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苏仙区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桂阳县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桂阳县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桂阳县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桂阳县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桂阳县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r>
              <w:lastRenderedPageBreak/>
              <w:br w:type="page"/>
            </w:r>
            <w:r w:rsidRPr="00DA0708">
              <w:rPr>
                <w:rFonts w:ascii="宋体" w:eastAsia="宋体" w:hAnsi="宋体" w:cs="宋体" w:hint="eastAsia"/>
                <w:b/>
                <w:color w:val="000000"/>
                <w:kern w:val="0"/>
                <w:sz w:val="18"/>
                <w:szCs w:val="18"/>
              </w:rPr>
              <w:t>郴州市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永兴县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嘉禾县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嘉禾县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嘉禾县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嘉禾县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嘉禾县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资兴市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资兴市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资兴市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资兴市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资兴市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永州市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173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29</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零陵区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零陵区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零陵区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零陵区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永州市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祁阳县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东安县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东安县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东安县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东安县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双牌县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双牌县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双牌县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道县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道县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道县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道县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道县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江永县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江永县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江永县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江永县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江永县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永州市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宁远县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蓝山县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蓝山县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蓝山县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蓝山县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蓝山县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怀化市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洪江市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洪江市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洪江市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洪江市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洪江市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洪江区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娄底市</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9</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6</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娄星区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D50BB">
            <w:pPr>
              <w:widowControl/>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lastRenderedPageBreak/>
              <w:t>娄底市</w:t>
            </w: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娄星区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娄星区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娄星区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娄星区</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双峰县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双峰县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双峰县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双峰县</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冷水江市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冷水江市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8</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冷水江市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湖南理工学院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4</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冷水江市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20"/>
                <w:kern w:val="0"/>
                <w:sz w:val="18"/>
                <w:szCs w:val="18"/>
              </w:rPr>
            </w:pPr>
            <w:r w:rsidRPr="00372E74">
              <w:rPr>
                <w:rFonts w:ascii="宋体" w:eastAsia="宋体" w:hAnsi="宋体" w:cs="宋体" w:hint="eastAsia"/>
                <w:color w:val="000000"/>
                <w:spacing w:val="-20"/>
                <w:kern w:val="0"/>
                <w:sz w:val="18"/>
                <w:szCs w:val="18"/>
              </w:rPr>
              <w:t>冷水江市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衡阳师范学院</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372E74">
            <w:pPr>
              <w:widowControl/>
              <w:spacing w:line="260" w:lineRule="exact"/>
              <w:jc w:val="center"/>
              <w:rPr>
                <w:rFonts w:ascii="宋体" w:eastAsia="宋体" w:hAnsi="宋体" w:cs="宋体"/>
                <w:b/>
                <w:color w:val="000000"/>
                <w:kern w:val="0"/>
                <w:sz w:val="18"/>
                <w:szCs w:val="18"/>
              </w:rPr>
            </w:pPr>
            <w:r w:rsidRPr="00DA0708">
              <w:rPr>
                <w:rFonts w:ascii="宋体" w:eastAsia="宋体" w:hAnsi="宋体" w:cs="宋体" w:hint="eastAsia"/>
                <w:b/>
                <w:color w:val="000000"/>
                <w:kern w:val="0"/>
                <w:sz w:val="18"/>
                <w:szCs w:val="18"/>
              </w:rPr>
              <w:t>湘西土家族苗族自治州</w:t>
            </w:r>
          </w:p>
        </w:tc>
        <w:tc>
          <w:tcPr>
            <w:tcW w:w="2649"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合计</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val="restart"/>
            <w:tcBorders>
              <w:top w:val="nil"/>
              <w:left w:val="single" w:sz="4" w:space="0" w:color="000000"/>
              <w:bottom w:val="nil"/>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其中</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nil"/>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vMerge/>
            <w:tcBorders>
              <w:top w:val="nil"/>
              <w:left w:val="single" w:sz="4" w:space="0" w:color="000000"/>
              <w:bottom w:val="nil"/>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color w:val="000000"/>
                <w:kern w:val="0"/>
                <w:sz w:val="18"/>
                <w:szCs w:val="18"/>
              </w:rPr>
            </w:pP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吉首市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湖南科技大学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吉首市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湖南工业大学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r w:rsidR="00372E74" w:rsidRPr="00DA0708" w:rsidTr="00372E74">
        <w:trPr>
          <w:trHeight w:val="360"/>
        </w:trPr>
        <w:tc>
          <w:tcPr>
            <w:tcW w:w="4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left"/>
              <w:rPr>
                <w:rFonts w:ascii="宋体" w:eastAsia="宋体" w:hAnsi="宋体" w:cs="宋体"/>
                <w:b/>
                <w:color w:val="000000"/>
                <w:kern w:val="0"/>
                <w:sz w:val="18"/>
                <w:szCs w:val="18"/>
              </w:rPr>
            </w:pPr>
          </w:p>
        </w:tc>
        <w:tc>
          <w:tcPr>
            <w:tcW w:w="82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吉首市</w:t>
            </w:r>
          </w:p>
        </w:tc>
        <w:tc>
          <w:tcPr>
            <w:tcW w:w="182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湖南师范大学</w:t>
            </w:r>
          </w:p>
        </w:tc>
        <w:tc>
          <w:tcPr>
            <w:tcW w:w="57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1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7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8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1</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2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86"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4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595"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70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81"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94"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52"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453"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68"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637" w:type="dxa"/>
            <w:tcBorders>
              <w:top w:val="nil"/>
              <w:left w:val="nil"/>
              <w:bottom w:val="single" w:sz="4" w:space="0" w:color="000000"/>
              <w:right w:val="single" w:sz="4" w:space="0" w:color="000000"/>
            </w:tcBorders>
            <w:shd w:val="clear" w:color="auto" w:fill="FFFFFF" w:themeFill="background1"/>
            <w:vAlign w:val="center"/>
            <w:hideMark/>
          </w:tcPr>
          <w:p w:rsidR="00372E74" w:rsidRPr="00DA0708" w:rsidRDefault="00372E74" w:rsidP="00DA0708">
            <w:pPr>
              <w:widowControl/>
              <w:jc w:val="center"/>
              <w:rPr>
                <w:rFonts w:ascii="宋体" w:eastAsia="宋体" w:hAnsi="宋体" w:cs="宋体"/>
                <w:color w:val="000000"/>
                <w:kern w:val="0"/>
                <w:sz w:val="18"/>
                <w:szCs w:val="18"/>
              </w:rPr>
            </w:pPr>
            <w:r w:rsidRPr="00DA0708">
              <w:rPr>
                <w:rFonts w:ascii="宋体" w:eastAsia="宋体" w:hAnsi="宋体" w:cs="宋体" w:hint="eastAsia"/>
                <w:color w:val="000000"/>
                <w:kern w:val="0"/>
                <w:sz w:val="18"/>
                <w:szCs w:val="18"/>
              </w:rPr>
              <w:t xml:space="preserve">　</w:t>
            </w:r>
          </w:p>
        </w:tc>
        <w:tc>
          <w:tcPr>
            <w:tcW w:w="992" w:type="dxa"/>
            <w:tcBorders>
              <w:top w:val="nil"/>
              <w:left w:val="nil"/>
              <w:bottom w:val="single" w:sz="4" w:space="0" w:color="000000"/>
              <w:right w:val="single" w:sz="4" w:space="0" w:color="000000"/>
            </w:tcBorders>
            <w:shd w:val="clear" w:color="auto" w:fill="FFFFFF" w:themeFill="background1"/>
            <w:vAlign w:val="center"/>
            <w:hideMark/>
          </w:tcPr>
          <w:p w:rsidR="00372E74" w:rsidRPr="00372E74" w:rsidRDefault="00372E74" w:rsidP="00DA0708">
            <w:pPr>
              <w:widowControl/>
              <w:jc w:val="center"/>
              <w:rPr>
                <w:rFonts w:ascii="宋体" w:eastAsia="宋体" w:hAnsi="宋体" w:cs="宋体"/>
                <w:color w:val="000000"/>
                <w:spacing w:val="-10"/>
                <w:kern w:val="0"/>
                <w:sz w:val="18"/>
                <w:szCs w:val="18"/>
              </w:rPr>
            </w:pPr>
            <w:r w:rsidRPr="00372E74">
              <w:rPr>
                <w:rFonts w:ascii="宋体" w:eastAsia="宋体" w:hAnsi="宋体" w:cs="宋体" w:hint="eastAsia"/>
                <w:color w:val="000000"/>
                <w:spacing w:val="-10"/>
                <w:kern w:val="0"/>
                <w:sz w:val="18"/>
                <w:szCs w:val="18"/>
              </w:rPr>
              <w:t xml:space="preserve">　</w:t>
            </w:r>
          </w:p>
        </w:tc>
      </w:tr>
    </w:tbl>
    <w:p w:rsidR="006D4BB5" w:rsidRDefault="006D4BB5" w:rsidP="005428A7">
      <w:pPr>
        <w:widowControl/>
        <w:spacing w:line="600" w:lineRule="exact"/>
        <w:jc w:val="left"/>
        <w:rPr>
          <w:rFonts w:ascii="Times New Roman" w:eastAsia="黑体" w:hAnsi="Times New Roman" w:cs="Times New Roman"/>
          <w:sz w:val="32"/>
        </w:rPr>
      </w:pPr>
    </w:p>
    <w:p w:rsidR="00372E74" w:rsidRDefault="00372E74">
      <w:pPr>
        <w:widowControl/>
        <w:jc w:val="left"/>
        <w:rPr>
          <w:rFonts w:ascii="Times New Roman" w:eastAsia="黑体" w:hAnsi="Times New Roman" w:cs="Times New Roman"/>
          <w:sz w:val="32"/>
        </w:rPr>
      </w:pPr>
      <w:r>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7</w:t>
      </w:r>
    </w:p>
    <w:p w:rsidR="005428A7" w:rsidRPr="004A10E9" w:rsidRDefault="005428A7" w:rsidP="005428A7">
      <w:pPr>
        <w:widowControl/>
        <w:spacing w:line="600" w:lineRule="exact"/>
        <w:jc w:val="center"/>
        <w:rPr>
          <w:rFonts w:ascii="Times New Roman" w:eastAsia="方正小标宋简体" w:hAnsi="Times New Roman" w:cs="Times New Roman"/>
          <w:kern w:val="0"/>
          <w:sz w:val="32"/>
          <w:szCs w:val="32"/>
        </w:rPr>
      </w:pPr>
    </w:p>
    <w:p w:rsidR="005428A7" w:rsidRPr="004A10E9" w:rsidRDefault="005428A7" w:rsidP="005428A7">
      <w:pPr>
        <w:widowControl/>
        <w:spacing w:line="600" w:lineRule="exact"/>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 xml:space="preserve">2021 </w:t>
      </w:r>
      <w:r w:rsidRPr="004A10E9">
        <w:rPr>
          <w:rFonts w:ascii="Times New Roman" w:eastAsia="方正小标宋简体" w:hAnsi="Times New Roman" w:cs="Times New Roman"/>
          <w:kern w:val="0"/>
          <w:sz w:val="48"/>
          <w:szCs w:val="48"/>
        </w:rPr>
        <w:t>年湖南省高中起点本科层次乡村初中教师公费定向培养</w:t>
      </w: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省级项目计划招生来源计划表（分市州分县市区分专业）</w:t>
      </w:r>
    </w:p>
    <w:p w:rsidR="005428A7" w:rsidRPr="004A10E9" w:rsidRDefault="005428A7" w:rsidP="005428A7">
      <w:pPr>
        <w:widowControl/>
        <w:spacing w:line="600" w:lineRule="exact"/>
        <w:jc w:val="left"/>
        <w:rPr>
          <w:rFonts w:ascii="Times New Roman" w:eastAsia="黑体" w:hAnsi="Times New Roman" w:cs="Times New Roman"/>
          <w:sz w:val="32"/>
        </w:rPr>
      </w:pPr>
    </w:p>
    <w:tbl>
      <w:tblPr>
        <w:tblW w:w="22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33"/>
        <w:gridCol w:w="1442"/>
        <w:gridCol w:w="696"/>
        <w:gridCol w:w="576"/>
        <w:gridCol w:w="527"/>
        <w:gridCol w:w="576"/>
        <w:gridCol w:w="576"/>
        <w:gridCol w:w="576"/>
        <w:gridCol w:w="611"/>
        <w:gridCol w:w="580"/>
        <w:gridCol w:w="576"/>
        <w:gridCol w:w="576"/>
        <w:gridCol w:w="576"/>
        <w:gridCol w:w="576"/>
        <w:gridCol w:w="655"/>
        <w:gridCol w:w="576"/>
        <w:gridCol w:w="576"/>
        <w:gridCol w:w="606"/>
        <w:gridCol w:w="576"/>
        <w:gridCol w:w="576"/>
        <w:gridCol w:w="558"/>
        <w:gridCol w:w="527"/>
        <w:gridCol w:w="456"/>
        <w:gridCol w:w="607"/>
        <w:gridCol w:w="576"/>
        <w:gridCol w:w="456"/>
        <w:gridCol w:w="657"/>
        <w:gridCol w:w="626"/>
        <w:gridCol w:w="456"/>
        <w:gridCol w:w="565"/>
        <w:gridCol w:w="534"/>
        <w:gridCol w:w="645"/>
        <w:gridCol w:w="576"/>
        <w:gridCol w:w="558"/>
        <w:gridCol w:w="527"/>
        <w:gridCol w:w="456"/>
      </w:tblGrid>
      <w:tr w:rsidR="004A10E9" w:rsidRPr="004A10E9" w:rsidTr="00DA0708">
        <w:trPr>
          <w:trHeight w:val="405"/>
          <w:tblHeader/>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市州</w:t>
            </w: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县市区</w:t>
            </w:r>
          </w:p>
        </w:tc>
        <w:tc>
          <w:tcPr>
            <w:tcW w:w="1442"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培养学校</w:t>
            </w:r>
          </w:p>
        </w:tc>
        <w:tc>
          <w:tcPr>
            <w:tcW w:w="18911" w:type="dxa"/>
            <w:gridSpan w:val="3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招生专业与招生计划数</w:t>
            </w:r>
          </w:p>
        </w:tc>
        <w:tc>
          <w:tcPr>
            <w:tcW w:w="45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备注</w:t>
            </w:r>
          </w:p>
        </w:tc>
      </w:tr>
      <w:tr w:rsidR="004A10E9" w:rsidRPr="004A10E9" w:rsidTr="00DA0708">
        <w:trPr>
          <w:trHeight w:val="1035"/>
          <w:tblHeader/>
          <w:jc w:val="center"/>
        </w:trPr>
        <w:tc>
          <w:tcPr>
            <w:tcW w:w="426"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69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1679"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汉语言文学</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数学与应用数学</w:t>
            </w:r>
          </w:p>
        </w:tc>
        <w:tc>
          <w:tcPr>
            <w:tcW w:w="1767"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英语</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物理学</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化学</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生物科学</w:t>
            </w:r>
          </w:p>
        </w:tc>
        <w:tc>
          <w:tcPr>
            <w:tcW w:w="1807"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思想政治教育</w:t>
            </w:r>
          </w:p>
        </w:tc>
        <w:tc>
          <w:tcPr>
            <w:tcW w:w="1758"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历史学</w:t>
            </w:r>
          </w:p>
        </w:tc>
        <w:tc>
          <w:tcPr>
            <w:tcW w:w="1661"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地理科学</w:t>
            </w:r>
          </w:p>
        </w:tc>
        <w:tc>
          <w:tcPr>
            <w:tcW w:w="1639"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音乐学</w:t>
            </w:r>
          </w:p>
        </w:tc>
        <w:tc>
          <w:tcPr>
            <w:tcW w:w="1739"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体育教育</w:t>
            </w:r>
          </w:p>
        </w:tc>
        <w:tc>
          <w:tcPr>
            <w:tcW w:w="1555"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美术学</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计算机科学与技术</w:t>
            </w:r>
          </w:p>
        </w:tc>
        <w:tc>
          <w:tcPr>
            <w:tcW w:w="1661" w:type="dxa"/>
            <w:gridSpan w:val="3"/>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应用心理学</w:t>
            </w:r>
          </w:p>
        </w:tc>
        <w:tc>
          <w:tcPr>
            <w:tcW w:w="456"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r>
      <w:tr w:rsidR="004A10E9" w:rsidRPr="004A10E9" w:rsidTr="00DA0708">
        <w:trPr>
          <w:trHeight w:val="643"/>
          <w:tblHeader/>
          <w:jc w:val="center"/>
        </w:trPr>
        <w:tc>
          <w:tcPr>
            <w:tcW w:w="426"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696"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小计</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物理科目组合</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kern w:val="0"/>
                <w:sz w:val="19"/>
                <w:szCs w:val="21"/>
              </w:rPr>
            </w:pPr>
            <w:r w:rsidRPr="004A10E9">
              <w:rPr>
                <w:rFonts w:ascii="Times New Roman" w:eastAsia="宋体" w:hAnsi="Times New Roman" w:cs="Times New Roman"/>
                <w:spacing w:val="-20"/>
                <w:kern w:val="0"/>
                <w:sz w:val="19"/>
                <w:szCs w:val="21"/>
              </w:rPr>
              <w:t>历史科目组合</w:t>
            </w:r>
          </w:p>
        </w:tc>
        <w:tc>
          <w:tcPr>
            <w:tcW w:w="456"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湖南省</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总计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46</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57</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66</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43</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55</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45</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100</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380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69</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49</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88</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30</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372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57</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40</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长沙市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浏阳市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浏阳市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浏阳市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浏阳市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株洲市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株洲市</w:t>
            </w: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渌口区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渌口区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渌口区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渌口区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醴陵市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醴陵市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醴陵市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醴陵市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湘潭市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雨湖区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雨湖区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雨湖区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雨湖区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岳塘区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湘潭县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湘潭县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湘潭县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湘潭县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湘潭市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湘乡市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韶山市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韶山市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九华经开区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九华经开区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珠晖区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珠晖区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石鼓区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石鼓区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石鼓区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蒸湘区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蒸湘区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衡南县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衡南县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衡山县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衡山县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衡山县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衡阳市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衡山县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耒阳市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耒阳市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耒阳市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耒阳市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常宁市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常宁市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常宁市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常宁市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双清区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双清区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双清区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大祥区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大祥区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大祥区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大祥区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北塔区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北塔区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邵阳市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邵东市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邵东市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邵东市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邵东市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岳阳市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君山区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君山区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君山区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岳阳县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岳阳县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岳阳县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岳阳县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华容县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华容县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华容县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湘阴县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汨罗市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汨罗市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汨罗市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汨罗市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临湘市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岳阳市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临湘市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临湘市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临湘市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常德市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鼎城区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鼎城区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鼎城区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鼎城区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安乡县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安乡县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安乡县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安乡县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汉寿县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汉寿县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汉寿县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汉寿县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临澧县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桃源县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桃源县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常德市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桃源县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桃源县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津市市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津市市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津市市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津市市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西</w:t>
            </w:r>
            <w:r w:rsidRPr="004A10E9">
              <w:rPr>
                <w:rFonts w:ascii="Times New Roman" w:eastAsia="宋体" w:hAnsi="Times New Roman" w:cs="Times New Roman" w:hint="eastAsia"/>
                <w:kern w:val="0"/>
                <w:sz w:val="19"/>
                <w:szCs w:val="21"/>
              </w:rPr>
              <w:t xml:space="preserve">  </w:t>
            </w:r>
            <w:r w:rsidRPr="004A10E9">
              <w:rPr>
                <w:rFonts w:ascii="Times New Roman" w:eastAsia="宋体" w:hAnsi="Times New Roman" w:cs="Times New Roman"/>
                <w:kern w:val="0"/>
                <w:sz w:val="19"/>
                <w:szCs w:val="21"/>
              </w:rPr>
              <w:t>湖</w:t>
            </w:r>
          </w:p>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管理区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张家界市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永定区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永定区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永定区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永定区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武陵源区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武陵源区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武陵源区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益阳市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资阳区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资阳区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赫山区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赫山区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益阳市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赫山区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赫山区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南县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南县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南县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南县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桃江县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桃江县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桃江县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桃江县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沅江市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沅江市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沅江市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沅江市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大通湖区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大通湖区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郴州市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北湖区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北湖区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北湖区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北湖区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苏仙区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苏仙区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苏仙区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苏仙区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郴州市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桂阳县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桂阳县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桂阳县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桂阳县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永兴县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嘉禾县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嘉禾县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嘉禾县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临武县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临武县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临武县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临武县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资兴市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资兴市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资兴市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资兴市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永州市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14</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零陵区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零陵区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冷水滩区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冷水滩区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永州市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冷水滩区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冷水滩区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祁阳县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东安县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东安县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东安县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双牌县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双牌县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道县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道县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道县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道县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江永县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江永县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江永县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江永县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宁远县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回龙圩管理区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610"/>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lastRenderedPageBreak/>
              <w:t>怀化市</w:t>
            </w: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鹤城区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鹤城区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61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洪江市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10</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洪江市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洪江市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洪江市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593"/>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洪江区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360"/>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洪江区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娄底市</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6</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65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16</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9</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娄星区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娄星区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娄星区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娄星区</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双峰县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双峰县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7</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双峰县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双峰县</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8</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怀化学院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3</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DA0708">
        <w:trPr>
          <w:trHeight w:val="421"/>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冷水江市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邵阳学院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0869B0">
        <w:trPr>
          <w:trHeight w:val="493"/>
          <w:jc w:val="center"/>
        </w:trPr>
        <w:tc>
          <w:tcPr>
            <w:tcW w:w="42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spacing w:val="-20"/>
                <w:w w:val="80"/>
                <w:kern w:val="0"/>
                <w:sz w:val="19"/>
                <w:szCs w:val="21"/>
              </w:rPr>
            </w:pPr>
            <w:r w:rsidRPr="004A10E9">
              <w:rPr>
                <w:rFonts w:ascii="Times New Roman" w:eastAsia="宋体" w:hAnsi="Times New Roman" w:cs="Times New Roman"/>
                <w:spacing w:val="-20"/>
                <w:w w:val="80"/>
                <w:kern w:val="0"/>
                <w:sz w:val="19"/>
                <w:szCs w:val="21"/>
              </w:rPr>
              <w:lastRenderedPageBreak/>
              <w:t>湘西土家族苗族自治州</w:t>
            </w:r>
          </w:p>
        </w:tc>
        <w:tc>
          <w:tcPr>
            <w:tcW w:w="2475"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合计</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5</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0869B0">
        <w:trPr>
          <w:trHeight w:val="493"/>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其中</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0869B0">
        <w:trPr>
          <w:trHeight w:val="493"/>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vMerge/>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0869B0">
        <w:trPr>
          <w:trHeight w:val="493"/>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吉首市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湖南人文科技学院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r w:rsidR="004A10E9" w:rsidRPr="004A10E9" w:rsidTr="000869B0">
        <w:trPr>
          <w:trHeight w:val="493"/>
          <w:jc w:val="center"/>
        </w:trPr>
        <w:tc>
          <w:tcPr>
            <w:tcW w:w="426" w:type="dxa"/>
            <w:vMerge/>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p>
        </w:tc>
        <w:tc>
          <w:tcPr>
            <w:tcW w:w="103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吉首市</w:t>
            </w:r>
          </w:p>
        </w:tc>
        <w:tc>
          <w:tcPr>
            <w:tcW w:w="1442" w:type="dxa"/>
            <w:shd w:val="clear" w:color="auto" w:fill="auto"/>
            <w:vAlign w:val="center"/>
          </w:tcPr>
          <w:p w:rsidR="005428A7" w:rsidRPr="004A10E9" w:rsidRDefault="005428A7" w:rsidP="005428A7">
            <w:pPr>
              <w:widowControl/>
              <w:snapToGrid w:val="0"/>
              <w:jc w:val="left"/>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衡阳师范学院</w:t>
            </w:r>
          </w:p>
        </w:tc>
        <w:tc>
          <w:tcPr>
            <w:tcW w:w="69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4</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1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1</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0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5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2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6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3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64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2</w:t>
            </w:r>
          </w:p>
        </w:tc>
        <w:tc>
          <w:tcPr>
            <w:tcW w:w="57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5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52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c>
          <w:tcPr>
            <w:tcW w:w="4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19"/>
                <w:szCs w:val="21"/>
              </w:rPr>
            </w:pPr>
            <w:r w:rsidRPr="004A10E9">
              <w:rPr>
                <w:rFonts w:ascii="Times New Roman" w:eastAsia="宋体" w:hAnsi="Times New Roman" w:cs="Times New Roman"/>
                <w:kern w:val="0"/>
                <w:sz w:val="19"/>
                <w:szCs w:val="21"/>
              </w:rPr>
              <w:t xml:space="preserve">　</w:t>
            </w:r>
          </w:p>
        </w:tc>
      </w:tr>
    </w:tbl>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8</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年湖南省高中起点本科层次乡村初中教师公费定向培养</w:t>
      </w:r>
      <w:r w:rsidRPr="004A10E9">
        <w:rPr>
          <w:rFonts w:ascii="Times New Roman" w:eastAsia="方正小标宋简体" w:hAnsi="Times New Roman" w:cs="Times New Roman"/>
          <w:kern w:val="0"/>
          <w:sz w:val="48"/>
          <w:szCs w:val="48"/>
        </w:rPr>
        <w:br/>
      </w:r>
      <w:r w:rsidRPr="004A10E9">
        <w:rPr>
          <w:rFonts w:ascii="Times New Roman" w:eastAsia="方正小标宋简体" w:hAnsi="Times New Roman" w:cs="Times New Roman"/>
          <w:kern w:val="0"/>
          <w:sz w:val="48"/>
          <w:szCs w:val="48"/>
        </w:rPr>
        <w:t>市州项目计划招生来源计划表（分市州分县市区分专业）</w:t>
      </w:r>
    </w:p>
    <w:p w:rsidR="005428A7" w:rsidRPr="006D4BB5" w:rsidRDefault="005428A7" w:rsidP="005428A7">
      <w:pPr>
        <w:widowControl/>
        <w:spacing w:line="600" w:lineRule="exact"/>
        <w:jc w:val="left"/>
        <w:rPr>
          <w:rFonts w:ascii="Times New Roman" w:eastAsia="黑体" w:hAnsi="Times New Roman" w:cs="Times New Roman"/>
          <w:sz w:val="32"/>
        </w:rPr>
      </w:pPr>
    </w:p>
    <w:tbl>
      <w:tblPr>
        <w:tblW w:w="20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2410"/>
        <w:gridCol w:w="680"/>
        <w:gridCol w:w="680"/>
        <w:gridCol w:w="908"/>
        <w:gridCol w:w="795"/>
        <w:gridCol w:w="1048"/>
        <w:gridCol w:w="680"/>
        <w:gridCol w:w="881"/>
        <w:gridCol w:w="768"/>
        <w:gridCol w:w="797"/>
        <w:gridCol w:w="826"/>
        <w:gridCol w:w="855"/>
        <w:gridCol w:w="1005"/>
        <w:gridCol w:w="680"/>
        <w:gridCol w:w="799"/>
        <w:gridCol w:w="828"/>
        <w:gridCol w:w="680"/>
        <w:gridCol w:w="744"/>
        <w:gridCol w:w="914"/>
        <w:gridCol w:w="943"/>
      </w:tblGrid>
      <w:tr w:rsidR="004A10E9" w:rsidRPr="004A10E9" w:rsidTr="00DA0708">
        <w:trPr>
          <w:trHeight w:val="536"/>
          <w:tblHeader/>
        </w:trPr>
        <w:tc>
          <w:tcPr>
            <w:tcW w:w="1134"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市州</w:t>
            </w:r>
          </w:p>
        </w:tc>
        <w:tc>
          <w:tcPr>
            <w:tcW w:w="1701"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县市区</w:t>
            </w:r>
          </w:p>
        </w:tc>
        <w:tc>
          <w:tcPr>
            <w:tcW w:w="241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培养学校</w:t>
            </w:r>
          </w:p>
        </w:tc>
        <w:tc>
          <w:tcPr>
            <w:tcW w:w="14568" w:type="dxa"/>
            <w:gridSpan w:val="18"/>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招生专业与招生计划数</w:t>
            </w:r>
          </w:p>
        </w:tc>
        <w:tc>
          <w:tcPr>
            <w:tcW w:w="943"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备注</w:t>
            </w:r>
          </w:p>
        </w:tc>
      </w:tr>
      <w:tr w:rsidR="004A10E9" w:rsidRPr="004A10E9" w:rsidTr="00DA0708">
        <w:trPr>
          <w:trHeight w:val="435"/>
          <w:tblHeader/>
        </w:trPr>
        <w:tc>
          <w:tcPr>
            <w:tcW w:w="1134"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701"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41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68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合计</w:t>
            </w:r>
          </w:p>
        </w:tc>
        <w:tc>
          <w:tcPr>
            <w:tcW w:w="2383"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汉语言文学</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数学与应　用</w:t>
            </w:r>
          </w:p>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数　学</w:t>
            </w:r>
          </w:p>
        </w:tc>
        <w:tc>
          <w:tcPr>
            <w:tcW w:w="2329"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英语</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物理学</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化学</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生物技术</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思想政治教育</w:t>
            </w:r>
          </w:p>
        </w:tc>
        <w:tc>
          <w:tcPr>
            <w:tcW w:w="2307"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体育教育</w:t>
            </w:r>
          </w:p>
        </w:tc>
        <w:tc>
          <w:tcPr>
            <w:tcW w:w="2338" w:type="dxa"/>
            <w:gridSpan w:val="3"/>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美术学</w:t>
            </w:r>
          </w:p>
        </w:tc>
        <w:tc>
          <w:tcPr>
            <w:tcW w:w="943"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r>
      <w:tr w:rsidR="004A10E9" w:rsidRPr="004A10E9" w:rsidTr="00DA0708">
        <w:trPr>
          <w:trHeight w:val="690"/>
          <w:tblHeader/>
        </w:trPr>
        <w:tc>
          <w:tcPr>
            <w:tcW w:w="1134"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701"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41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68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小计</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物理科目组合</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历史科目组合</w:t>
            </w:r>
          </w:p>
        </w:tc>
        <w:tc>
          <w:tcPr>
            <w:tcW w:w="943"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r>
      <w:tr w:rsidR="004A10E9" w:rsidRPr="004A10E9" w:rsidTr="00DA0708">
        <w:trPr>
          <w:trHeight w:val="442"/>
        </w:trPr>
        <w:tc>
          <w:tcPr>
            <w:tcW w:w="1134"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湖南省</w:t>
            </w:r>
          </w:p>
        </w:tc>
        <w:tc>
          <w:tcPr>
            <w:tcW w:w="4111"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总计</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582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98</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91</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112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73</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32</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93</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74</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54</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vMerge/>
            <w:vAlign w:val="center"/>
          </w:tcPr>
          <w:p w:rsidR="005428A7" w:rsidRPr="004A10E9" w:rsidRDefault="005428A7" w:rsidP="005428A7">
            <w:pPr>
              <w:widowControl/>
              <w:snapToGrid w:val="0"/>
              <w:jc w:val="left"/>
              <w:rPr>
                <w:rFonts w:ascii="Times New Roman" w:hAnsi="Times New Roman" w:cs="Times New Roman"/>
                <w:bCs/>
                <w:kern w:val="0"/>
                <w:sz w:val="24"/>
                <w:szCs w:val="24"/>
              </w:rPr>
            </w:pPr>
          </w:p>
        </w:tc>
        <w:tc>
          <w:tcPr>
            <w:tcW w:w="1701"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其中</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湘南学院</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27</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27</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34</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28</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18</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25</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28</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30</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vMerge/>
            <w:vAlign w:val="center"/>
          </w:tcPr>
          <w:p w:rsidR="005428A7" w:rsidRPr="004A10E9" w:rsidRDefault="005428A7" w:rsidP="005428A7">
            <w:pPr>
              <w:widowControl/>
              <w:snapToGrid w:val="0"/>
              <w:jc w:val="left"/>
              <w:rPr>
                <w:rFonts w:ascii="Times New Roman" w:hAnsi="Times New Roman" w:cs="Times New Roman"/>
                <w:bCs/>
                <w:kern w:val="0"/>
                <w:sz w:val="24"/>
                <w:szCs w:val="24"/>
              </w:rPr>
            </w:pPr>
          </w:p>
        </w:tc>
        <w:tc>
          <w:tcPr>
            <w:tcW w:w="1701" w:type="dxa"/>
            <w:vMerge/>
            <w:vAlign w:val="center"/>
          </w:tcPr>
          <w:p w:rsidR="005428A7" w:rsidRPr="004A10E9" w:rsidRDefault="005428A7" w:rsidP="005428A7">
            <w:pPr>
              <w:widowControl/>
              <w:snapToGrid w:val="0"/>
              <w:jc w:val="left"/>
              <w:rPr>
                <w:rFonts w:ascii="Times New Roman" w:hAnsi="Times New Roman" w:cs="Times New Roman"/>
                <w:bCs/>
                <w:kern w:val="0"/>
                <w:sz w:val="24"/>
                <w:szCs w:val="24"/>
              </w:rPr>
            </w:pP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湖南科技学院</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230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48</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48</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49</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26</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33</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24</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8</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vMerge/>
            <w:vAlign w:val="center"/>
          </w:tcPr>
          <w:p w:rsidR="005428A7" w:rsidRPr="004A10E9" w:rsidRDefault="005428A7" w:rsidP="005428A7">
            <w:pPr>
              <w:widowControl/>
              <w:snapToGrid w:val="0"/>
              <w:jc w:val="left"/>
              <w:rPr>
                <w:rFonts w:ascii="Times New Roman" w:hAnsi="Times New Roman" w:cs="Times New Roman"/>
                <w:bCs/>
                <w:kern w:val="0"/>
                <w:sz w:val="24"/>
                <w:szCs w:val="24"/>
              </w:rPr>
            </w:pPr>
          </w:p>
        </w:tc>
        <w:tc>
          <w:tcPr>
            <w:tcW w:w="1701" w:type="dxa"/>
            <w:vMerge/>
            <w:vAlign w:val="center"/>
          </w:tcPr>
          <w:p w:rsidR="005428A7" w:rsidRPr="004A10E9" w:rsidRDefault="005428A7" w:rsidP="005428A7">
            <w:pPr>
              <w:widowControl/>
              <w:snapToGrid w:val="0"/>
              <w:jc w:val="left"/>
              <w:rPr>
                <w:rFonts w:ascii="Times New Roman" w:hAnsi="Times New Roman" w:cs="Times New Roman"/>
                <w:bCs/>
                <w:kern w:val="0"/>
                <w:sz w:val="24"/>
                <w:szCs w:val="24"/>
              </w:rPr>
            </w:pP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湖南理工学院</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180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23</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16</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29</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19</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13</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35</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29</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2835"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岳阳市合计</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湖南理工学院</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180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23</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7</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16</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29</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19</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13</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35</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29</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6</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云溪区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君山区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华容县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湘阴县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汨罗市</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临湘市</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经济开发区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岳阳市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屈原管理区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2835"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郴州市合计</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湘南学院</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27</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27</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34</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28</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18</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10</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25</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28</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30</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北湖区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苏仙区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桂阳县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lastRenderedPageBreak/>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永兴县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48</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嘉禾县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临武县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郴州市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资兴市</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2835" w:type="dxa"/>
            <w:gridSpan w:val="2"/>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永州市合计</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湖南科技学院</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230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48</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48</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49</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26</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9</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33</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17</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24</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25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8</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5</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bCs/>
                <w:kern w:val="0"/>
                <w:sz w:val="24"/>
                <w:szCs w:val="24"/>
              </w:rPr>
            </w:pPr>
            <w:r w:rsidRPr="004A10E9">
              <w:rPr>
                <w:rFonts w:ascii="Times New Roman" w:hAnsi="Times New Roman" w:cs="Times New Roman"/>
                <w:bCs/>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零陵区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冷水滩区</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祁阳县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东安县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双牌县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道县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53</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江永县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宁远县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40</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11</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9</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42"/>
        </w:trPr>
        <w:tc>
          <w:tcPr>
            <w:tcW w:w="113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永州市</w:t>
            </w:r>
          </w:p>
        </w:tc>
        <w:tc>
          <w:tcPr>
            <w:tcW w:w="170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蓝山县</w:t>
            </w:r>
          </w:p>
        </w:tc>
        <w:tc>
          <w:tcPr>
            <w:tcW w:w="241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15</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90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04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81"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7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26"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85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005"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9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4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1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43"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bl>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9</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黑体" w:hAnsi="Times New Roman" w:cs="Times New Roman"/>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年湖南省高中（中职）起点本科层次乡村中职专业课教师公费定向培养</w:t>
      </w:r>
      <w:r w:rsidRPr="004A10E9">
        <w:rPr>
          <w:rFonts w:ascii="Times New Roman" w:eastAsia="方正小标宋简体" w:hAnsi="Times New Roman" w:cs="Times New Roman"/>
          <w:kern w:val="0"/>
          <w:sz w:val="48"/>
          <w:szCs w:val="48"/>
        </w:rPr>
        <w:br/>
      </w:r>
      <w:r w:rsidRPr="004A10E9">
        <w:rPr>
          <w:rFonts w:ascii="Times New Roman" w:eastAsia="方正小标宋简体" w:hAnsi="Times New Roman" w:cs="Times New Roman"/>
          <w:kern w:val="0"/>
          <w:sz w:val="48"/>
          <w:szCs w:val="48"/>
        </w:rPr>
        <w:t>省级项目计划招生来源计划表（分市州分县市区分专业）</w:t>
      </w:r>
    </w:p>
    <w:p w:rsidR="005428A7" w:rsidRPr="004A10E9" w:rsidRDefault="005428A7" w:rsidP="005428A7">
      <w:pPr>
        <w:widowControl/>
        <w:spacing w:line="600" w:lineRule="exact"/>
        <w:jc w:val="left"/>
        <w:rPr>
          <w:rFonts w:ascii="Times New Roman" w:eastAsia="黑体" w:hAnsi="Times New Roman" w:cs="Times New Roman"/>
          <w:sz w:val="32"/>
        </w:rPr>
      </w:pPr>
    </w:p>
    <w:tbl>
      <w:tblPr>
        <w:tblW w:w="2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97"/>
        <w:gridCol w:w="1220"/>
        <w:gridCol w:w="1723"/>
        <w:gridCol w:w="2063"/>
        <w:gridCol w:w="1656"/>
        <w:gridCol w:w="1701"/>
        <w:gridCol w:w="1805"/>
        <w:gridCol w:w="1220"/>
        <w:gridCol w:w="1828"/>
        <w:gridCol w:w="2268"/>
        <w:gridCol w:w="1724"/>
        <w:gridCol w:w="1220"/>
      </w:tblGrid>
      <w:tr w:rsidR="004A10E9" w:rsidRPr="004A10E9" w:rsidTr="00DA0708">
        <w:trPr>
          <w:trHeight w:val="420"/>
          <w:tblHeader/>
          <w:jc w:val="center"/>
        </w:trPr>
        <w:tc>
          <w:tcPr>
            <w:tcW w:w="10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市州、县市区</w:t>
            </w:r>
          </w:p>
        </w:tc>
        <w:tc>
          <w:tcPr>
            <w:tcW w:w="189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类</w:t>
            </w:r>
            <w:r w:rsidRPr="004A10E9">
              <w:rPr>
                <w:rFonts w:ascii="Times New Roman" w:eastAsia="宋体" w:hAnsi="Times New Roman" w:cs="Times New Roman" w:hint="eastAsia"/>
                <w:kern w:val="0"/>
                <w:sz w:val="24"/>
                <w:szCs w:val="24"/>
              </w:rPr>
              <w:t xml:space="preserve">　</w:t>
            </w:r>
            <w:r w:rsidRPr="004A10E9">
              <w:rPr>
                <w:rFonts w:ascii="Times New Roman" w:eastAsia="宋体" w:hAnsi="Times New Roman" w:cs="Times New Roman"/>
                <w:kern w:val="0"/>
                <w:sz w:val="24"/>
                <w:szCs w:val="24"/>
              </w:rPr>
              <w:t xml:space="preserve">　目</w:t>
            </w:r>
          </w:p>
        </w:tc>
        <w:tc>
          <w:tcPr>
            <w:tcW w:w="17208" w:type="dxa"/>
            <w:gridSpan w:val="10"/>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招生学校、招生专业与培养需求人数</w:t>
            </w:r>
          </w:p>
        </w:tc>
        <w:tc>
          <w:tcPr>
            <w:tcW w:w="122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备注</w:t>
            </w:r>
          </w:p>
        </w:tc>
      </w:tr>
      <w:tr w:rsidR="004A10E9" w:rsidRPr="004A10E9" w:rsidTr="00DA0708">
        <w:trPr>
          <w:trHeight w:val="420"/>
          <w:tblHeader/>
          <w:jc w:val="center"/>
        </w:trPr>
        <w:tc>
          <w:tcPr>
            <w:tcW w:w="10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897"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招生学校</w:t>
            </w:r>
          </w:p>
        </w:tc>
        <w:tc>
          <w:tcPr>
            <w:tcW w:w="122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招生计划数合计</w:t>
            </w:r>
          </w:p>
        </w:tc>
        <w:tc>
          <w:tcPr>
            <w:tcW w:w="5442" w:type="dxa"/>
            <w:gridSpan w:val="3"/>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普通高考招生计划（理工类）</w:t>
            </w:r>
          </w:p>
        </w:tc>
        <w:tc>
          <w:tcPr>
            <w:tcW w:w="10546" w:type="dxa"/>
            <w:gridSpan w:val="6"/>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对口招生计划</w:t>
            </w: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80"/>
          <w:tblHeader/>
          <w:jc w:val="center"/>
        </w:trPr>
        <w:tc>
          <w:tcPr>
            <w:tcW w:w="10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897"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湖南科技大学</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湖南科技大学</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湖南农业大</w:t>
            </w:r>
            <w:r w:rsidRPr="004A10E9">
              <w:rPr>
                <w:rFonts w:ascii="Times New Roman" w:eastAsia="宋体" w:hAnsi="Times New Roman" w:cs="Times New Roman" w:hint="eastAsia"/>
                <w:kern w:val="0"/>
                <w:sz w:val="24"/>
                <w:szCs w:val="24"/>
              </w:rPr>
              <w:t xml:space="preserve">　</w:t>
            </w:r>
            <w:r w:rsidRPr="004A10E9">
              <w:rPr>
                <w:rFonts w:ascii="Times New Roman" w:eastAsia="宋体" w:hAnsi="Times New Roman" w:cs="Times New Roman"/>
                <w:kern w:val="0"/>
                <w:sz w:val="24"/>
                <w:szCs w:val="24"/>
              </w:rPr>
              <w:t xml:space="preserve">　学</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湖南农业大学</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衡阳师范学院</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衡阳师范学院</w:t>
            </w: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960"/>
          <w:tblHeader/>
          <w:jc w:val="center"/>
        </w:trPr>
        <w:tc>
          <w:tcPr>
            <w:tcW w:w="10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89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招生专业</w:t>
            </w: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应用电子技术教育（电子技术应用方向）</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机械设计制造及其自动化</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材料成型及</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控制工程</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机械工艺技术</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视觉传达设计</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车辆工程</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农学</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旅游管理</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财务管理</w:t>
            </w: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85"/>
          <w:tblHeader/>
          <w:jc w:val="center"/>
        </w:trPr>
        <w:tc>
          <w:tcPr>
            <w:tcW w:w="10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897"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招生专业对应的中职专业课教师任教专业</w:t>
            </w: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电子与信息</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技术、电子</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技术应用</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机电技术应用、机电设备安装</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与维修、机电</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一体化</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数控技术</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应用、模具</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制造技术</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机械制造</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技术、机械</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加工技术</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电脑美术设计、平面设计、工艺美术设计、广告设计与制作</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汽车制造与检修</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现代农艺技术、园林技术、园林绿化、果蔬花卉生产技术</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旅游服务与管理、高星级饭店运营与管理、导游服务、景区服务与管理</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会计、</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会计电算化</w:t>
            </w:r>
          </w:p>
        </w:tc>
        <w:tc>
          <w:tcPr>
            <w:tcW w:w="122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湖南省</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106</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15</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13</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16</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8</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长沙市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望城区</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株洲市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8</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攸县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醴陵市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6</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湘潭市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湘乡市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市本级</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8</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衡阳市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18</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衡山县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衡东县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祁东县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10</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耒阳市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邵阳市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邵东市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岳阳市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10</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华容县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湘阴县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lastRenderedPageBreak/>
              <w:t>临湘市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常德市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临澧县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益阳市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9</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资阳区</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南县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沅江市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郴州市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9</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嘉禾县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6</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资兴市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永州市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28</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4</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5</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5</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零陵区</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冷水滩区</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祁阳县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道县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蓝山县</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怀化市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洪江市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娄底市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5</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2</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bCs/>
                <w:kern w:val="0"/>
                <w:sz w:val="24"/>
                <w:szCs w:val="24"/>
              </w:rPr>
            </w:pPr>
            <w:r w:rsidRPr="004A10E9">
              <w:rPr>
                <w:rFonts w:ascii="Times New Roman" w:eastAsia="宋体" w:hAnsi="Times New Roman" w:cs="Times New Roman"/>
                <w:bCs/>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5428A7" w:rsidRPr="004A10E9" w:rsidTr="00DA0708">
        <w:trPr>
          <w:trHeight w:val="360"/>
          <w:jc w:val="center"/>
        </w:trPr>
        <w:tc>
          <w:tcPr>
            <w:tcW w:w="2977"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冷水江市</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172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2063"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656"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01"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805"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182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226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724"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c>
          <w:tcPr>
            <w:tcW w:w="122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bl>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pacing w:line="600" w:lineRule="exact"/>
        <w:jc w:val="left"/>
        <w:rPr>
          <w:rFonts w:ascii="Times New Roman" w:eastAsia="黑体" w:hAnsi="Times New Roman" w:cs="Times New Roman"/>
          <w:sz w:val="32"/>
        </w:rPr>
        <w:sectPr w:rsidR="005428A7" w:rsidRPr="004A10E9">
          <w:pgSz w:w="23814" w:h="16840" w:orient="landscape"/>
          <w:pgMar w:top="1418" w:right="1701" w:bottom="1418" w:left="1418" w:header="851" w:footer="992" w:gutter="0"/>
          <w:cols w:space="425"/>
          <w:docGrid w:type="lines" w:linePitch="435"/>
        </w:sectPr>
      </w:pP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10</w:t>
      </w:r>
    </w:p>
    <w:p w:rsidR="005428A7" w:rsidRPr="004A10E9" w:rsidRDefault="005428A7" w:rsidP="005428A7">
      <w:pPr>
        <w:widowControl/>
        <w:snapToGrid w:val="0"/>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方正小标宋简体" w:hAnsi="Times New Roman" w:cs="Times New Roman"/>
          <w:kern w:val="0"/>
          <w:sz w:val="44"/>
          <w:szCs w:val="44"/>
        </w:rPr>
      </w:pPr>
      <w:r w:rsidRPr="004A10E9">
        <w:rPr>
          <w:rFonts w:ascii="Times New Roman" w:eastAsia="方正小标宋简体" w:hAnsi="Times New Roman" w:cs="Times New Roman"/>
          <w:kern w:val="0"/>
          <w:sz w:val="44"/>
          <w:szCs w:val="44"/>
        </w:rPr>
        <w:t>2021</w:t>
      </w:r>
      <w:r w:rsidRPr="004A10E9">
        <w:rPr>
          <w:rFonts w:ascii="Times New Roman" w:eastAsia="方正小标宋简体" w:hAnsi="Times New Roman" w:cs="Times New Roman"/>
          <w:kern w:val="0"/>
          <w:sz w:val="44"/>
          <w:szCs w:val="44"/>
        </w:rPr>
        <w:t>年</w:t>
      </w:r>
      <w:r w:rsidRPr="004A10E9">
        <w:rPr>
          <w:rFonts w:ascii="Times New Roman" w:eastAsia="方正小标宋简体" w:hAnsi="Times New Roman" w:cs="Times New Roman" w:hint="eastAsia"/>
          <w:kern w:val="0"/>
          <w:sz w:val="44"/>
          <w:szCs w:val="44"/>
        </w:rPr>
        <w:t>湖南省高中（中职）起点本科层次乡村中职</w:t>
      </w:r>
      <w:r w:rsidRPr="004A10E9">
        <w:rPr>
          <w:rFonts w:ascii="Times New Roman" w:eastAsia="方正小标宋简体" w:hAnsi="Times New Roman" w:cs="Times New Roman"/>
          <w:kern w:val="0"/>
          <w:sz w:val="44"/>
          <w:szCs w:val="44"/>
        </w:rPr>
        <w:t>专业课教师</w:t>
      </w:r>
    </w:p>
    <w:p w:rsidR="005428A7" w:rsidRPr="004A10E9" w:rsidRDefault="005428A7" w:rsidP="005428A7">
      <w:pPr>
        <w:widowControl/>
        <w:spacing w:line="600" w:lineRule="exact"/>
        <w:jc w:val="center"/>
        <w:rPr>
          <w:rFonts w:ascii="Times New Roman" w:eastAsia="黑体" w:hAnsi="Times New Roman" w:cs="Times New Roman"/>
          <w:sz w:val="44"/>
          <w:szCs w:val="44"/>
        </w:rPr>
      </w:pPr>
      <w:r w:rsidRPr="004A10E9">
        <w:rPr>
          <w:rFonts w:ascii="Times New Roman" w:eastAsia="方正小标宋简体" w:hAnsi="Times New Roman" w:cs="Times New Roman"/>
          <w:kern w:val="0"/>
          <w:sz w:val="44"/>
          <w:szCs w:val="44"/>
        </w:rPr>
        <w:t>公费定向培养学校安排表</w:t>
      </w:r>
    </w:p>
    <w:p w:rsidR="005428A7" w:rsidRPr="004A10E9" w:rsidRDefault="005428A7" w:rsidP="005428A7">
      <w:pPr>
        <w:widowControl/>
        <w:snapToGrid w:val="0"/>
        <w:jc w:val="left"/>
        <w:rPr>
          <w:rFonts w:ascii="Times New Roman" w:eastAsia="黑体" w:hAnsi="Times New Roman" w:cs="Times New Roman"/>
          <w:sz w:val="32"/>
        </w:rPr>
      </w:pPr>
    </w:p>
    <w:tbl>
      <w:tblPr>
        <w:tblW w:w="13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806"/>
        <w:gridCol w:w="3040"/>
        <w:gridCol w:w="2440"/>
        <w:gridCol w:w="3308"/>
        <w:gridCol w:w="1460"/>
      </w:tblGrid>
      <w:tr w:rsidR="004A10E9" w:rsidRPr="004A10E9" w:rsidTr="00DA0708">
        <w:trPr>
          <w:trHeight w:val="415"/>
          <w:tblHeader/>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序号</w:t>
            </w:r>
          </w:p>
        </w:tc>
        <w:tc>
          <w:tcPr>
            <w:tcW w:w="2806"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招生专业</w:t>
            </w:r>
          </w:p>
        </w:tc>
        <w:tc>
          <w:tcPr>
            <w:tcW w:w="304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对应的中职专业课</w:t>
            </w:r>
          </w:p>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教师任教专业</w:t>
            </w:r>
          </w:p>
        </w:tc>
        <w:tc>
          <w:tcPr>
            <w:tcW w:w="5748" w:type="dxa"/>
            <w:gridSpan w:val="2"/>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培</w:t>
            </w:r>
            <w:r w:rsidRPr="004A10E9">
              <w:rPr>
                <w:rFonts w:ascii="Times New Roman" w:eastAsia="宋体" w:hAnsi="Times New Roman" w:cs="Times New Roman" w:hint="eastAsia"/>
                <w:kern w:val="0"/>
                <w:sz w:val="24"/>
                <w:szCs w:val="24"/>
              </w:rPr>
              <w:t xml:space="preserve"> </w:t>
            </w:r>
            <w:r w:rsidRPr="004A10E9">
              <w:rPr>
                <w:rFonts w:ascii="Times New Roman" w:eastAsia="宋体" w:hAnsi="Times New Roman" w:cs="Times New Roman"/>
                <w:kern w:val="0"/>
                <w:sz w:val="24"/>
                <w:szCs w:val="24"/>
              </w:rPr>
              <w:t>养</w:t>
            </w:r>
            <w:r w:rsidRPr="004A10E9">
              <w:rPr>
                <w:rFonts w:ascii="Times New Roman" w:eastAsia="宋体" w:hAnsi="Times New Roman" w:cs="Times New Roman" w:hint="eastAsia"/>
                <w:kern w:val="0"/>
                <w:sz w:val="24"/>
                <w:szCs w:val="24"/>
              </w:rPr>
              <w:t xml:space="preserve"> </w:t>
            </w:r>
            <w:r w:rsidRPr="004A10E9">
              <w:rPr>
                <w:rFonts w:ascii="Times New Roman" w:eastAsia="宋体" w:hAnsi="Times New Roman" w:cs="Times New Roman"/>
                <w:kern w:val="0"/>
                <w:sz w:val="24"/>
                <w:szCs w:val="24"/>
              </w:rPr>
              <w:t>学</w:t>
            </w:r>
            <w:r w:rsidRPr="004A10E9">
              <w:rPr>
                <w:rFonts w:ascii="Times New Roman" w:eastAsia="宋体" w:hAnsi="Times New Roman" w:cs="Times New Roman" w:hint="eastAsia"/>
                <w:kern w:val="0"/>
                <w:sz w:val="24"/>
                <w:szCs w:val="24"/>
              </w:rPr>
              <w:t xml:space="preserve"> </w:t>
            </w:r>
            <w:r w:rsidRPr="004A10E9">
              <w:rPr>
                <w:rFonts w:ascii="Times New Roman" w:eastAsia="宋体" w:hAnsi="Times New Roman" w:cs="Times New Roman"/>
                <w:kern w:val="0"/>
                <w:sz w:val="24"/>
                <w:szCs w:val="24"/>
              </w:rPr>
              <w:t>校</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备</w:t>
            </w:r>
            <w:r w:rsidRPr="004A10E9">
              <w:rPr>
                <w:rFonts w:ascii="Times New Roman" w:eastAsia="宋体" w:hAnsi="Times New Roman" w:cs="Times New Roman" w:hint="eastAsia"/>
                <w:kern w:val="0"/>
                <w:sz w:val="24"/>
                <w:szCs w:val="24"/>
              </w:rPr>
              <w:t xml:space="preserve">  </w:t>
            </w:r>
            <w:r w:rsidRPr="004A10E9">
              <w:rPr>
                <w:rFonts w:ascii="Times New Roman" w:eastAsia="宋体" w:hAnsi="Times New Roman" w:cs="Times New Roman"/>
                <w:kern w:val="0"/>
                <w:sz w:val="24"/>
                <w:szCs w:val="24"/>
              </w:rPr>
              <w:t>注</w:t>
            </w:r>
          </w:p>
        </w:tc>
      </w:tr>
      <w:tr w:rsidR="004A10E9" w:rsidRPr="004A10E9" w:rsidTr="00DA0708">
        <w:trPr>
          <w:trHeight w:val="415"/>
          <w:tblHeader/>
        </w:trPr>
        <w:tc>
          <w:tcPr>
            <w:tcW w:w="880"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3040"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c>
          <w:tcPr>
            <w:tcW w:w="244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本科院校</w:t>
            </w:r>
          </w:p>
        </w:tc>
        <w:tc>
          <w:tcPr>
            <w:tcW w:w="3308"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高职院校</w:t>
            </w:r>
          </w:p>
        </w:tc>
        <w:tc>
          <w:tcPr>
            <w:tcW w:w="1460" w:type="dxa"/>
            <w:vMerge/>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p>
        </w:tc>
      </w:tr>
      <w:tr w:rsidR="004A10E9" w:rsidRPr="004A10E9" w:rsidTr="00DA0708">
        <w:trPr>
          <w:trHeight w:val="415"/>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1</w:t>
            </w:r>
          </w:p>
        </w:tc>
        <w:tc>
          <w:tcPr>
            <w:tcW w:w="2806"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应用电子技术教育</w:t>
            </w:r>
          </w:p>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（电子技术应用方向）</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电子与信息技术</w:t>
            </w:r>
          </w:p>
        </w:tc>
        <w:tc>
          <w:tcPr>
            <w:tcW w:w="2440"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长沙民政职业技术学院</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电子技术应用</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2</w:t>
            </w:r>
          </w:p>
        </w:tc>
        <w:tc>
          <w:tcPr>
            <w:tcW w:w="2806"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机械工艺技术</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机械制造技术</w:t>
            </w:r>
          </w:p>
        </w:tc>
        <w:tc>
          <w:tcPr>
            <w:tcW w:w="2440"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湖南铁道职业技术学院</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机械加工技术</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3</w:t>
            </w:r>
          </w:p>
        </w:tc>
        <w:tc>
          <w:tcPr>
            <w:tcW w:w="2806"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视觉传达设计</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电脑美术设计</w:t>
            </w:r>
          </w:p>
        </w:tc>
        <w:tc>
          <w:tcPr>
            <w:tcW w:w="2440"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湖南师范大学</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湖南大众传媒职业技术学院</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平面设计</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工艺美术设计</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广告设计与制作</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4</w:t>
            </w:r>
          </w:p>
        </w:tc>
        <w:tc>
          <w:tcPr>
            <w:tcW w:w="2806"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车辆工程</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汽车制造与检修</w:t>
            </w:r>
          </w:p>
        </w:tc>
        <w:tc>
          <w:tcPr>
            <w:tcW w:w="24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湖南农业大学</w:t>
            </w:r>
          </w:p>
        </w:tc>
        <w:tc>
          <w:tcPr>
            <w:tcW w:w="3308"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湖南汽车工程职业学院</w:t>
            </w:r>
          </w:p>
        </w:tc>
        <w:tc>
          <w:tcPr>
            <w:tcW w:w="146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15"/>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5</w:t>
            </w:r>
          </w:p>
        </w:tc>
        <w:tc>
          <w:tcPr>
            <w:tcW w:w="2806"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农学</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现代农艺技术</w:t>
            </w:r>
          </w:p>
        </w:tc>
        <w:tc>
          <w:tcPr>
            <w:tcW w:w="2440"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湖南农业大学</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湖南生物机电职业技术学院</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园林技术</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园林绿化</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15"/>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果蔬花卉生产技术</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02"/>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lastRenderedPageBreak/>
              <w:t>6</w:t>
            </w:r>
          </w:p>
        </w:tc>
        <w:tc>
          <w:tcPr>
            <w:tcW w:w="2806"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机械设计制造及其自动化</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机电技术应用</w:t>
            </w:r>
          </w:p>
        </w:tc>
        <w:tc>
          <w:tcPr>
            <w:tcW w:w="2440"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湖南科技大学</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湖南工业职业技术学院</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机电设备安装与维修</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02"/>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机电一体化</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02"/>
        </w:trPr>
        <w:tc>
          <w:tcPr>
            <w:tcW w:w="88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7</w:t>
            </w:r>
          </w:p>
        </w:tc>
        <w:tc>
          <w:tcPr>
            <w:tcW w:w="2806"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材料成型及控制工程</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数控技术应用</w:t>
            </w:r>
          </w:p>
        </w:tc>
        <w:tc>
          <w:tcPr>
            <w:tcW w:w="24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湖南科技大学</w:t>
            </w:r>
          </w:p>
        </w:tc>
        <w:tc>
          <w:tcPr>
            <w:tcW w:w="3308"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湖南工业职业技术学院</w:t>
            </w:r>
          </w:p>
        </w:tc>
        <w:tc>
          <w:tcPr>
            <w:tcW w:w="1460" w:type="dxa"/>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trPr>
        <w:tc>
          <w:tcPr>
            <w:tcW w:w="88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8</w:t>
            </w:r>
          </w:p>
        </w:tc>
        <w:tc>
          <w:tcPr>
            <w:tcW w:w="2806"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旅游管理</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旅游服务与管理</w:t>
            </w:r>
          </w:p>
        </w:tc>
        <w:tc>
          <w:tcPr>
            <w:tcW w:w="2440"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衡阳师范学院</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湖南环境生物职业技术学院</w:t>
            </w:r>
          </w:p>
        </w:tc>
        <w:tc>
          <w:tcPr>
            <w:tcW w:w="1460" w:type="dxa"/>
            <w:vMerge w:val="restart"/>
            <w:shd w:val="clear" w:color="auto" w:fill="auto"/>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高星级饭店运营与管理</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shd w:val="clear" w:color="auto" w:fill="auto"/>
            <w:vAlign w:val="center"/>
          </w:tcPr>
          <w:p w:rsidR="005428A7" w:rsidRPr="004A10E9" w:rsidRDefault="005428A7" w:rsidP="005428A7">
            <w:pPr>
              <w:snapToGrid w:val="0"/>
              <w:jc w:val="left"/>
              <w:rPr>
                <w:rFonts w:ascii="Times New Roman" w:eastAsia="宋体" w:hAnsi="Times New Roman" w:cs="Times New Roman"/>
                <w:kern w:val="0"/>
                <w:sz w:val="24"/>
                <w:szCs w:val="24"/>
              </w:rPr>
            </w:pPr>
          </w:p>
        </w:tc>
      </w:tr>
      <w:tr w:rsidR="004A10E9" w:rsidRPr="004A10E9" w:rsidTr="00DA0708">
        <w:trPr>
          <w:trHeight w:val="402"/>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导游服务</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shd w:val="clear" w:color="auto" w:fill="auto"/>
            <w:noWrap/>
            <w:vAlign w:val="center"/>
          </w:tcPr>
          <w:p w:rsidR="005428A7" w:rsidRPr="004A10E9" w:rsidRDefault="005428A7" w:rsidP="005428A7">
            <w:pPr>
              <w:snapToGrid w:val="0"/>
              <w:jc w:val="left"/>
              <w:rPr>
                <w:rFonts w:ascii="Times New Roman" w:eastAsia="宋体" w:hAnsi="Times New Roman" w:cs="Times New Roman"/>
                <w:kern w:val="0"/>
                <w:sz w:val="24"/>
                <w:szCs w:val="24"/>
              </w:rPr>
            </w:pPr>
          </w:p>
        </w:tc>
      </w:tr>
      <w:tr w:rsidR="004A10E9" w:rsidRPr="004A10E9" w:rsidTr="00DA0708">
        <w:trPr>
          <w:trHeight w:val="402"/>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景区服务与管理</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shd w:val="clear" w:color="auto" w:fill="auto"/>
            <w:noWrap/>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r w:rsidR="004A10E9" w:rsidRPr="004A10E9" w:rsidTr="00DA0708">
        <w:trPr>
          <w:trHeight w:val="402"/>
        </w:trPr>
        <w:tc>
          <w:tcPr>
            <w:tcW w:w="880" w:type="dxa"/>
            <w:vMerge w:val="restart"/>
            <w:shd w:val="clear" w:color="auto" w:fill="auto"/>
            <w:noWrap/>
            <w:vAlign w:val="center"/>
          </w:tcPr>
          <w:p w:rsidR="005428A7" w:rsidRPr="004A10E9" w:rsidRDefault="005428A7" w:rsidP="005428A7">
            <w:pPr>
              <w:widowControl/>
              <w:snapToGrid w:val="0"/>
              <w:jc w:val="center"/>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9</w:t>
            </w:r>
          </w:p>
        </w:tc>
        <w:tc>
          <w:tcPr>
            <w:tcW w:w="2806" w:type="dxa"/>
            <w:vMerge w:val="restart"/>
            <w:shd w:val="clear" w:color="auto" w:fill="auto"/>
            <w:noWrap/>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财务管理</w:t>
            </w: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会计</w:t>
            </w:r>
          </w:p>
        </w:tc>
        <w:tc>
          <w:tcPr>
            <w:tcW w:w="2440" w:type="dxa"/>
            <w:vMerge w:val="restart"/>
            <w:shd w:val="clear" w:color="auto" w:fill="auto"/>
            <w:noWrap/>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衡阳师范学院</w:t>
            </w:r>
          </w:p>
        </w:tc>
        <w:tc>
          <w:tcPr>
            <w:tcW w:w="3308" w:type="dxa"/>
            <w:vMerge w:val="restart"/>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湖南财经工业职业技术学院</w:t>
            </w:r>
          </w:p>
        </w:tc>
        <w:tc>
          <w:tcPr>
            <w:tcW w:w="1460" w:type="dxa"/>
            <w:vMerge w:val="restart"/>
            <w:shd w:val="clear" w:color="auto" w:fill="auto"/>
            <w:noWrap/>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 xml:space="preserve">　</w:t>
            </w:r>
          </w:p>
        </w:tc>
      </w:tr>
      <w:tr w:rsidR="004A10E9" w:rsidRPr="004A10E9" w:rsidTr="00DA0708">
        <w:trPr>
          <w:trHeight w:val="402"/>
        </w:trPr>
        <w:tc>
          <w:tcPr>
            <w:tcW w:w="880" w:type="dxa"/>
            <w:vMerge/>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c>
          <w:tcPr>
            <w:tcW w:w="2806"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040" w:type="dxa"/>
            <w:shd w:val="clear" w:color="auto" w:fill="auto"/>
            <w:vAlign w:val="center"/>
          </w:tcPr>
          <w:p w:rsidR="005428A7" w:rsidRPr="004A10E9" w:rsidRDefault="005428A7" w:rsidP="005428A7">
            <w:pPr>
              <w:widowControl/>
              <w:snapToGrid w:val="0"/>
              <w:rPr>
                <w:rFonts w:ascii="Times New Roman" w:eastAsia="宋体" w:hAnsi="Times New Roman" w:cs="Times New Roman"/>
                <w:kern w:val="0"/>
                <w:sz w:val="24"/>
                <w:szCs w:val="24"/>
              </w:rPr>
            </w:pPr>
            <w:r w:rsidRPr="004A10E9">
              <w:rPr>
                <w:rFonts w:ascii="Times New Roman" w:eastAsia="宋体" w:hAnsi="Times New Roman" w:cs="Times New Roman"/>
                <w:kern w:val="0"/>
                <w:sz w:val="24"/>
                <w:szCs w:val="24"/>
              </w:rPr>
              <w:t>会计电算化</w:t>
            </w:r>
          </w:p>
        </w:tc>
        <w:tc>
          <w:tcPr>
            <w:tcW w:w="2440"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3308" w:type="dxa"/>
            <w:vMerge/>
            <w:vAlign w:val="center"/>
          </w:tcPr>
          <w:p w:rsidR="005428A7" w:rsidRPr="004A10E9" w:rsidRDefault="005428A7" w:rsidP="005428A7">
            <w:pPr>
              <w:widowControl/>
              <w:snapToGrid w:val="0"/>
              <w:rPr>
                <w:rFonts w:ascii="Times New Roman" w:eastAsia="宋体" w:hAnsi="Times New Roman" w:cs="Times New Roman"/>
                <w:kern w:val="0"/>
                <w:sz w:val="24"/>
                <w:szCs w:val="24"/>
              </w:rPr>
            </w:pPr>
          </w:p>
        </w:tc>
        <w:tc>
          <w:tcPr>
            <w:tcW w:w="1460" w:type="dxa"/>
            <w:vMerge/>
            <w:shd w:val="clear" w:color="auto" w:fill="auto"/>
            <w:noWrap/>
            <w:vAlign w:val="center"/>
          </w:tcPr>
          <w:p w:rsidR="005428A7" w:rsidRPr="004A10E9" w:rsidRDefault="005428A7" w:rsidP="005428A7">
            <w:pPr>
              <w:widowControl/>
              <w:snapToGrid w:val="0"/>
              <w:jc w:val="left"/>
              <w:rPr>
                <w:rFonts w:ascii="Times New Roman" w:eastAsia="宋体" w:hAnsi="Times New Roman" w:cs="Times New Roman"/>
                <w:kern w:val="0"/>
                <w:sz w:val="24"/>
                <w:szCs w:val="24"/>
              </w:rPr>
            </w:pPr>
          </w:p>
        </w:tc>
      </w:tr>
    </w:tbl>
    <w:p w:rsidR="005428A7" w:rsidRPr="004A10E9" w:rsidRDefault="005428A7" w:rsidP="005428A7">
      <w:pPr>
        <w:widowControl/>
        <w:spacing w:line="600" w:lineRule="exact"/>
        <w:jc w:val="left"/>
        <w:rPr>
          <w:rFonts w:ascii="Times New Roman" w:eastAsia="黑体" w:hAnsi="Times New Roman" w:cs="Times New Roman"/>
          <w:sz w:val="32"/>
        </w:rPr>
        <w:sectPr w:rsidR="005428A7" w:rsidRPr="004A10E9">
          <w:pgSz w:w="16840" w:h="11907" w:orient="landscape"/>
          <w:pgMar w:top="1418" w:right="1701" w:bottom="1418" w:left="1418" w:header="851" w:footer="992" w:gutter="0"/>
          <w:cols w:space="425"/>
          <w:docGrid w:type="lines" w:linePitch="435"/>
        </w:sectPr>
      </w:pPr>
    </w:p>
    <w:p w:rsidR="005428A7" w:rsidRPr="004A10E9" w:rsidRDefault="005428A7" w:rsidP="005428A7">
      <w:pPr>
        <w:widowControl/>
        <w:spacing w:line="600" w:lineRule="exact"/>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11</w:t>
      </w:r>
    </w:p>
    <w:p w:rsidR="005428A7" w:rsidRPr="004A10E9" w:rsidRDefault="005428A7" w:rsidP="005428A7">
      <w:pPr>
        <w:widowControl/>
        <w:spacing w:line="600" w:lineRule="exact"/>
        <w:jc w:val="left"/>
        <w:rPr>
          <w:rFonts w:ascii="Times New Roman" w:eastAsia="黑体" w:hAnsi="Times New Roman" w:cs="Times New Roman"/>
          <w:sz w:val="32"/>
        </w:rPr>
      </w:pPr>
    </w:p>
    <w:p w:rsidR="005428A7" w:rsidRPr="004A10E9" w:rsidRDefault="005428A7" w:rsidP="005428A7">
      <w:pPr>
        <w:widowControl/>
        <w:spacing w:line="600" w:lineRule="exact"/>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年湖南省高中（中职）起点乡村教师公费定向师范生录取名单</w:t>
      </w:r>
    </w:p>
    <w:p w:rsidR="005428A7" w:rsidRPr="004A10E9" w:rsidRDefault="005428A7" w:rsidP="005428A7">
      <w:pPr>
        <w:widowControl/>
        <w:spacing w:line="600" w:lineRule="exact"/>
        <w:rPr>
          <w:rFonts w:ascii="Times New Roman" w:eastAsia="方正小标宋简体" w:hAnsi="Times New Roman" w:cs="Times New Roman"/>
          <w:kern w:val="0"/>
          <w:sz w:val="48"/>
          <w:szCs w:val="48"/>
        </w:rPr>
      </w:pPr>
    </w:p>
    <w:p w:rsidR="005428A7" w:rsidRPr="004A10E9" w:rsidRDefault="005428A7" w:rsidP="005428A7">
      <w:pPr>
        <w:widowControl/>
        <w:snapToGrid w:val="0"/>
        <w:rPr>
          <w:rFonts w:ascii="Times New Roman" w:hAnsi="Times New Roman" w:cs="Times New Roman"/>
          <w:sz w:val="24"/>
          <w:szCs w:val="24"/>
        </w:rPr>
      </w:pPr>
      <w:r w:rsidRPr="004A10E9">
        <w:rPr>
          <w:rFonts w:ascii="Times New Roman" w:hAnsi="Times New Roman" w:cs="Times New Roman"/>
          <w:kern w:val="0"/>
          <w:sz w:val="24"/>
          <w:szCs w:val="24"/>
        </w:rPr>
        <w:t>填报单位（盖章）：　　　　　　　　　　　　　　填表人：</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联系电话：　　　　　　　　　　　　填表时间：</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年</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月</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日</w:t>
      </w:r>
    </w:p>
    <w:tbl>
      <w:tblPr>
        <w:tblW w:w="2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061"/>
        <w:gridCol w:w="1276"/>
        <w:gridCol w:w="851"/>
        <w:gridCol w:w="850"/>
        <w:gridCol w:w="2693"/>
        <w:gridCol w:w="1843"/>
        <w:gridCol w:w="1276"/>
        <w:gridCol w:w="1080"/>
        <w:gridCol w:w="1080"/>
        <w:gridCol w:w="1080"/>
        <w:gridCol w:w="860"/>
        <w:gridCol w:w="1766"/>
        <w:gridCol w:w="1701"/>
        <w:gridCol w:w="1547"/>
        <w:gridCol w:w="1049"/>
      </w:tblGrid>
      <w:tr w:rsidR="004A10E9" w:rsidRPr="004A10E9" w:rsidTr="00DA0708">
        <w:trPr>
          <w:trHeight w:val="499"/>
          <w:jc w:val="center"/>
        </w:trPr>
        <w:tc>
          <w:tcPr>
            <w:tcW w:w="64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序号</w:t>
            </w:r>
          </w:p>
        </w:tc>
        <w:tc>
          <w:tcPr>
            <w:tcW w:w="1061"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考生号</w:t>
            </w:r>
          </w:p>
        </w:tc>
        <w:tc>
          <w:tcPr>
            <w:tcW w:w="1276"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考生姓名</w:t>
            </w:r>
          </w:p>
        </w:tc>
        <w:tc>
          <w:tcPr>
            <w:tcW w:w="851"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性别</w:t>
            </w:r>
          </w:p>
        </w:tc>
        <w:tc>
          <w:tcPr>
            <w:tcW w:w="85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民族</w:t>
            </w:r>
          </w:p>
        </w:tc>
        <w:tc>
          <w:tcPr>
            <w:tcW w:w="2693"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身份证号</w:t>
            </w:r>
          </w:p>
        </w:tc>
        <w:tc>
          <w:tcPr>
            <w:tcW w:w="1843"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毕业学校</w:t>
            </w:r>
          </w:p>
        </w:tc>
        <w:tc>
          <w:tcPr>
            <w:tcW w:w="1276"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户籍所在县市区</w:t>
            </w:r>
          </w:p>
        </w:tc>
        <w:tc>
          <w:tcPr>
            <w:tcW w:w="2160" w:type="dxa"/>
            <w:gridSpan w:val="2"/>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定向就业去向</w:t>
            </w:r>
          </w:p>
        </w:tc>
        <w:tc>
          <w:tcPr>
            <w:tcW w:w="108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项目计划来源</w:t>
            </w:r>
          </w:p>
        </w:tc>
        <w:tc>
          <w:tcPr>
            <w:tcW w:w="86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培养类型</w:t>
            </w:r>
          </w:p>
        </w:tc>
        <w:tc>
          <w:tcPr>
            <w:tcW w:w="1766"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招生学校</w:t>
            </w:r>
          </w:p>
        </w:tc>
        <w:tc>
          <w:tcPr>
            <w:tcW w:w="1701"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录取专业</w:t>
            </w:r>
          </w:p>
        </w:tc>
        <w:tc>
          <w:tcPr>
            <w:tcW w:w="1547"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联系电话</w:t>
            </w:r>
          </w:p>
        </w:tc>
        <w:tc>
          <w:tcPr>
            <w:tcW w:w="1049"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备注</w:t>
            </w:r>
          </w:p>
        </w:tc>
      </w:tr>
      <w:tr w:rsidR="004A10E9" w:rsidRPr="004A10E9" w:rsidTr="00DA0708">
        <w:trPr>
          <w:trHeight w:val="499"/>
          <w:jc w:val="center"/>
        </w:trPr>
        <w:tc>
          <w:tcPr>
            <w:tcW w:w="64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061"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276"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51"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5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693"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843"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276"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0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市州</w:t>
            </w:r>
          </w:p>
        </w:tc>
        <w:tc>
          <w:tcPr>
            <w:tcW w:w="108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县市区</w:t>
            </w:r>
          </w:p>
        </w:tc>
        <w:tc>
          <w:tcPr>
            <w:tcW w:w="108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6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766"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701"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547"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049"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r>
      <w:tr w:rsidR="004A10E9" w:rsidRPr="004A10E9" w:rsidTr="00DA0708">
        <w:trPr>
          <w:trHeight w:val="499"/>
          <w:jc w:val="center"/>
        </w:trPr>
        <w:tc>
          <w:tcPr>
            <w:tcW w:w="64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64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6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6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6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6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5428A7" w:rsidRPr="004A10E9" w:rsidTr="00DA0708">
        <w:trPr>
          <w:trHeight w:val="499"/>
          <w:jc w:val="center"/>
        </w:trPr>
        <w:tc>
          <w:tcPr>
            <w:tcW w:w="6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6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69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8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6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70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4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4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bl>
    <w:p w:rsidR="005428A7" w:rsidRPr="004A10E9" w:rsidRDefault="005428A7" w:rsidP="005428A7">
      <w:pPr>
        <w:widowControl/>
        <w:snapToGrid w:val="0"/>
        <w:jc w:val="left"/>
        <w:rPr>
          <w:rFonts w:ascii="Times New Roman" w:hAnsi="Times New Roman" w:cs="Times New Roman"/>
          <w:kern w:val="0"/>
          <w:sz w:val="24"/>
          <w:szCs w:val="24"/>
        </w:rPr>
      </w:pPr>
    </w:p>
    <w:p w:rsidR="005428A7" w:rsidRPr="004A10E9" w:rsidRDefault="005428A7" w:rsidP="000869B0">
      <w:pPr>
        <w:widowControl/>
        <w:snapToGrid w:val="0"/>
        <w:spacing w:line="440" w:lineRule="exact"/>
        <w:ind w:firstLineChars="100" w:firstLine="240"/>
        <w:jc w:val="left"/>
        <w:rPr>
          <w:rFonts w:ascii="Times New Roman" w:hAnsi="Times New Roman" w:cs="Times New Roman"/>
          <w:sz w:val="24"/>
          <w:szCs w:val="24"/>
        </w:rPr>
      </w:pPr>
      <w:r w:rsidRPr="004A10E9">
        <w:rPr>
          <w:rFonts w:ascii="Times New Roman" w:hAnsi="Times New Roman" w:cs="Times New Roman"/>
          <w:kern w:val="0"/>
          <w:sz w:val="24"/>
          <w:szCs w:val="24"/>
        </w:rPr>
        <w:t>注：</w:t>
      </w:r>
      <w:r w:rsidRPr="004A10E9">
        <w:rPr>
          <w:rFonts w:ascii="Times New Roman" w:hAnsi="Times New Roman" w:cs="Times New Roman"/>
          <w:kern w:val="0"/>
          <w:sz w:val="24"/>
          <w:szCs w:val="24"/>
        </w:rPr>
        <w:t>1.“</w:t>
      </w:r>
      <w:r w:rsidRPr="004A10E9">
        <w:rPr>
          <w:rFonts w:ascii="Times New Roman" w:hAnsi="Times New Roman" w:cs="Times New Roman"/>
          <w:kern w:val="0"/>
          <w:sz w:val="24"/>
          <w:szCs w:val="24"/>
        </w:rPr>
        <w:t>培养类型</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栏：高中教师、初中教师、中职专业课教师，选择一项填写。</w:t>
      </w:r>
      <w:r w:rsidRPr="004A10E9">
        <w:rPr>
          <w:rFonts w:ascii="Times New Roman" w:hAnsi="Times New Roman" w:cs="Times New Roman"/>
          <w:kern w:val="0"/>
          <w:sz w:val="24"/>
          <w:szCs w:val="24"/>
        </w:rPr>
        <w:br/>
        <w:t xml:space="preserve">  </w:t>
      </w:r>
      <w:r w:rsidR="000869B0"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 xml:space="preserve">  2.</w:t>
      </w:r>
      <w:r w:rsidRPr="004A10E9">
        <w:rPr>
          <w:rFonts w:ascii="Times New Roman" w:hAnsi="Times New Roman" w:cs="Times New Roman"/>
          <w:kern w:val="0"/>
          <w:sz w:val="24"/>
          <w:szCs w:val="24"/>
        </w:rPr>
        <w:t>本表请用</w:t>
      </w:r>
      <w:r w:rsidRPr="004A10E9">
        <w:rPr>
          <w:rFonts w:ascii="Times New Roman" w:hAnsi="Times New Roman" w:cs="Times New Roman"/>
          <w:kern w:val="0"/>
          <w:sz w:val="24"/>
          <w:szCs w:val="24"/>
        </w:rPr>
        <w:t>Excel</w:t>
      </w:r>
      <w:r w:rsidRPr="004A10E9">
        <w:rPr>
          <w:rFonts w:ascii="Times New Roman" w:hAnsi="Times New Roman" w:cs="Times New Roman"/>
          <w:kern w:val="0"/>
          <w:sz w:val="24"/>
          <w:szCs w:val="24"/>
        </w:rPr>
        <w:t>表格编制。</w:t>
      </w:r>
    </w:p>
    <w:p w:rsidR="005428A7" w:rsidRPr="004A10E9" w:rsidRDefault="005428A7" w:rsidP="000869B0">
      <w:pPr>
        <w:widowControl/>
        <w:spacing w:line="440" w:lineRule="exact"/>
        <w:jc w:val="left"/>
        <w:rPr>
          <w:rFonts w:ascii="Times New Roman" w:eastAsia="黑体" w:hAnsi="Times New Roman" w:cs="Times New Roman"/>
          <w:sz w:val="32"/>
        </w:rPr>
      </w:pPr>
      <w:r w:rsidRPr="004A10E9">
        <w:rPr>
          <w:rFonts w:ascii="Times New Roman" w:eastAsia="黑体" w:hAnsi="Times New Roman" w:cs="Times New Roman"/>
          <w:sz w:val="32"/>
        </w:rPr>
        <w:br w:type="page"/>
      </w:r>
    </w:p>
    <w:p w:rsidR="005428A7" w:rsidRPr="004A10E9" w:rsidRDefault="005428A7" w:rsidP="005428A7">
      <w:pPr>
        <w:widowControl/>
        <w:snapToGrid w:val="0"/>
        <w:jc w:val="lef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12</w:t>
      </w:r>
    </w:p>
    <w:p w:rsidR="005428A7" w:rsidRPr="004A10E9" w:rsidRDefault="005428A7" w:rsidP="005428A7">
      <w:pPr>
        <w:widowControl/>
        <w:snapToGrid w:val="0"/>
        <w:jc w:val="left"/>
        <w:rPr>
          <w:rFonts w:ascii="Times New Roman" w:eastAsia="黑体" w:hAnsi="Times New Roman" w:cs="Times New Roman"/>
          <w:sz w:val="32"/>
        </w:rPr>
      </w:pPr>
    </w:p>
    <w:p w:rsidR="000869B0" w:rsidRPr="004A10E9" w:rsidRDefault="000869B0" w:rsidP="005428A7">
      <w:pPr>
        <w:widowControl/>
        <w:snapToGrid w:val="0"/>
        <w:jc w:val="left"/>
        <w:rPr>
          <w:rFonts w:ascii="Times New Roman" w:eastAsia="黑体" w:hAnsi="Times New Roman" w:cs="Times New Roman"/>
          <w:sz w:val="32"/>
        </w:rPr>
      </w:pPr>
    </w:p>
    <w:p w:rsidR="005428A7" w:rsidRPr="004A10E9" w:rsidRDefault="005428A7" w:rsidP="005428A7">
      <w:pPr>
        <w:widowControl/>
        <w:snapToGrid w:val="0"/>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年湖南省高中（中职）起点乡村教师公费定向师范生录取复核名单</w:t>
      </w:r>
    </w:p>
    <w:p w:rsidR="005428A7" w:rsidRPr="004A10E9" w:rsidRDefault="005428A7" w:rsidP="005428A7">
      <w:pPr>
        <w:widowControl/>
        <w:snapToGrid w:val="0"/>
        <w:jc w:val="center"/>
        <w:rPr>
          <w:rFonts w:ascii="Times New Roman" w:eastAsia="方正小标宋简体" w:hAnsi="Times New Roman" w:cs="Times New Roman"/>
          <w:kern w:val="0"/>
          <w:sz w:val="32"/>
          <w:szCs w:val="32"/>
        </w:rPr>
      </w:pPr>
    </w:p>
    <w:p w:rsidR="000869B0" w:rsidRPr="004A10E9" w:rsidRDefault="000869B0" w:rsidP="005428A7">
      <w:pPr>
        <w:widowControl/>
        <w:snapToGrid w:val="0"/>
        <w:jc w:val="center"/>
        <w:rPr>
          <w:rFonts w:ascii="Times New Roman" w:eastAsia="方正小标宋简体" w:hAnsi="Times New Roman" w:cs="Times New Roman"/>
          <w:kern w:val="0"/>
          <w:sz w:val="32"/>
          <w:szCs w:val="32"/>
        </w:rPr>
      </w:pPr>
    </w:p>
    <w:p w:rsidR="005428A7" w:rsidRPr="004A10E9" w:rsidRDefault="005428A7" w:rsidP="005428A7">
      <w:pPr>
        <w:widowControl/>
        <w:snapToGrid w:val="0"/>
        <w:rPr>
          <w:rFonts w:ascii="Times New Roman" w:hAnsi="Times New Roman" w:cs="Times New Roman"/>
          <w:kern w:val="0"/>
          <w:sz w:val="24"/>
          <w:szCs w:val="24"/>
        </w:rPr>
      </w:pPr>
      <w:r w:rsidRPr="004A10E9">
        <w:rPr>
          <w:rFonts w:ascii="Times New Roman" w:hAnsi="Times New Roman" w:cs="Times New Roman"/>
          <w:kern w:val="0"/>
          <w:sz w:val="24"/>
          <w:szCs w:val="24"/>
        </w:rPr>
        <w:t>填报单位（盖章）：　　　　　　　　　　　　　　填表人：</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联系电话：　　　　　　　　　　　　填表时间：</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年</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月</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日</w:t>
      </w:r>
    </w:p>
    <w:tbl>
      <w:tblPr>
        <w:tblW w:w="21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240"/>
        <w:gridCol w:w="1178"/>
        <w:gridCol w:w="700"/>
        <w:gridCol w:w="700"/>
        <w:gridCol w:w="2143"/>
        <w:gridCol w:w="1843"/>
        <w:gridCol w:w="1276"/>
        <w:gridCol w:w="860"/>
        <w:gridCol w:w="1124"/>
        <w:gridCol w:w="700"/>
        <w:gridCol w:w="831"/>
        <w:gridCol w:w="700"/>
        <w:gridCol w:w="1030"/>
        <w:gridCol w:w="1435"/>
        <w:gridCol w:w="1862"/>
        <w:gridCol w:w="1559"/>
        <w:gridCol w:w="699"/>
        <w:gridCol w:w="840"/>
      </w:tblGrid>
      <w:tr w:rsidR="004A10E9" w:rsidRPr="004A10E9" w:rsidTr="00DA0708">
        <w:trPr>
          <w:trHeight w:val="499"/>
          <w:jc w:val="center"/>
        </w:trPr>
        <w:tc>
          <w:tcPr>
            <w:tcW w:w="56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序号</w:t>
            </w:r>
          </w:p>
        </w:tc>
        <w:tc>
          <w:tcPr>
            <w:tcW w:w="124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考生号</w:t>
            </w:r>
          </w:p>
        </w:tc>
        <w:tc>
          <w:tcPr>
            <w:tcW w:w="1178"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考生姓名</w:t>
            </w:r>
          </w:p>
        </w:tc>
        <w:tc>
          <w:tcPr>
            <w:tcW w:w="70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性别</w:t>
            </w:r>
          </w:p>
        </w:tc>
        <w:tc>
          <w:tcPr>
            <w:tcW w:w="70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民族</w:t>
            </w:r>
          </w:p>
        </w:tc>
        <w:tc>
          <w:tcPr>
            <w:tcW w:w="2143"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身份证号</w:t>
            </w:r>
          </w:p>
        </w:tc>
        <w:tc>
          <w:tcPr>
            <w:tcW w:w="1843"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毕业学校</w:t>
            </w:r>
          </w:p>
        </w:tc>
        <w:tc>
          <w:tcPr>
            <w:tcW w:w="1276"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户籍所在县市区</w:t>
            </w:r>
          </w:p>
        </w:tc>
        <w:tc>
          <w:tcPr>
            <w:tcW w:w="1984" w:type="dxa"/>
            <w:gridSpan w:val="2"/>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定向就业去向</w:t>
            </w:r>
          </w:p>
        </w:tc>
        <w:tc>
          <w:tcPr>
            <w:tcW w:w="70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科类</w:t>
            </w:r>
          </w:p>
        </w:tc>
        <w:tc>
          <w:tcPr>
            <w:tcW w:w="831"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录取控制分数线</w:t>
            </w:r>
          </w:p>
        </w:tc>
        <w:tc>
          <w:tcPr>
            <w:tcW w:w="70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高考成绩</w:t>
            </w:r>
          </w:p>
        </w:tc>
        <w:tc>
          <w:tcPr>
            <w:tcW w:w="103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项目计划来源</w:t>
            </w:r>
          </w:p>
        </w:tc>
        <w:tc>
          <w:tcPr>
            <w:tcW w:w="1435"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培养类型</w:t>
            </w:r>
          </w:p>
        </w:tc>
        <w:tc>
          <w:tcPr>
            <w:tcW w:w="1862"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招生学校</w:t>
            </w:r>
          </w:p>
        </w:tc>
        <w:tc>
          <w:tcPr>
            <w:tcW w:w="1559"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录取专业</w:t>
            </w:r>
          </w:p>
        </w:tc>
        <w:tc>
          <w:tcPr>
            <w:tcW w:w="699"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是否报到</w:t>
            </w:r>
          </w:p>
        </w:tc>
        <w:tc>
          <w:tcPr>
            <w:tcW w:w="840" w:type="dxa"/>
            <w:vMerge w:val="restart"/>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备注</w:t>
            </w:r>
          </w:p>
        </w:tc>
      </w:tr>
      <w:tr w:rsidR="004A10E9" w:rsidRPr="004A10E9" w:rsidTr="00DA0708">
        <w:trPr>
          <w:trHeight w:val="499"/>
          <w:jc w:val="center"/>
        </w:trPr>
        <w:tc>
          <w:tcPr>
            <w:tcW w:w="56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24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178"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70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70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143"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843"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276"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6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市州</w:t>
            </w:r>
          </w:p>
        </w:tc>
        <w:tc>
          <w:tcPr>
            <w:tcW w:w="1124"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县市区</w:t>
            </w:r>
          </w:p>
        </w:tc>
        <w:tc>
          <w:tcPr>
            <w:tcW w:w="70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31"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70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03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435"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862"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559"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699"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40" w:type="dxa"/>
            <w:vMerge/>
            <w:vAlign w:val="center"/>
          </w:tcPr>
          <w:p w:rsidR="005428A7" w:rsidRPr="004A10E9" w:rsidRDefault="005428A7" w:rsidP="005428A7">
            <w:pPr>
              <w:widowControl/>
              <w:snapToGrid w:val="0"/>
              <w:jc w:val="left"/>
              <w:rPr>
                <w:rFonts w:ascii="Times New Roman" w:hAnsi="Times New Roman" w:cs="Times New Roman"/>
                <w:kern w:val="0"/>
                <w:sz w:val="24"/>
                <w:szCs w:val="24"/>
              </w:rPr>
            </w:pPr>
          </w:p>
        </w:tc>
      </w:tr>
      <w:tr w:rsidR="004A10E9" w:rsidRPr="004A10E9" w:rsidTr="00DA0708">
        <w:trPr>
          <w:trHeight w:val="499"/>
          <w:jc w:val="center"/>
        </w:trPr>
        <w:tc>
          <w:tcPr>
            <w:tcW w:w="56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56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5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5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5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5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5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78"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1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43"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7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6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2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70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03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35"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862"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699"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40"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bl>
    <w:p w:rsidR="005428A7" w:rsidRPr="004A10E9" w:rsidRDefault="005428A7" w:rsidP="005428A7">
      <w:pPr>
        <w:widowControl/>
        <w:snapToGrid w:val="0"/>
        <w:jc w:val="left"/>
        <w:rPr>
          <w:rFonts w:ascii="Times New Roman" w:eastAsia="黑体" w:hAnsi="Times New Roman" w:cs="Times New Roman"/>
          <w:sz w:val="32"/>
        </w:rPr>
      </w:pPr>
    </w:p>
    <w:p w:rsidR="005428A7" w:rsidRPr="004A10E9" w:rsidRDefault="005428A7" w:rsidP="000869B0">
      <w:pPr>
        <w:widowControl/>
        <w:snapToGrid w:val="0"/>
        <w:spacing w:line="440" w:lineRule="exact"/>
        <w:jc w:val="left"/>
        <w:rPr>
          <w:rFonts w:ascii="Times New Roman" w:eastAsia="黑体" w:hAnsi="Times New Roman" w:cs="Times New Roman"/>
          <w:sz w:val="32"/>
        </w:rPr>
        <w:sectPr w:rsidR="005428A7" w:rsidRPr="004A10E9">
          <w:pgSz w:w="23814" w:h="16840" w:orient="landscape"/>
          <w:pgMar w:top="1418" w:right="1701" w:bottom="1418" w:left="1418" w:header="851" w:footer="992" w:gutter="0"/>
          <w:cols w:space="425"/>
          <w:docGrid w:type="lines" w:linePitch="435"/>
        </w:sectPr>
      </w:pPr>
      <w:r w:rsidRPr="004A10E9">
        <w:rPr>
          <w:rFonts w:ascii="Times New Roman" w:hAnsi="Times New Roman" w:cs="Times New Roman"/>
          <w:kern w:val="0"/>
          <w:sz w:val="24"/>
          <w:szCs w:val="24"/>
        </w:rPr>
        <w:t>注：</w:t>
      </w:r>
      <w:r w:rsidRPr="004A10E9">
        <w:rPr>
          <w:rFonts w:ascii="Times New Roman" w:hAnsi="Times New Roman" w:cs="Times New Roman"/>
          <w:kern w:val="0"/>
          <w:sz w:val="24"/>
          <w:szCs w:val="24"/>
        </w:rPr>
        <w:t>1.“</w:t>
      </w:r>
      <w:r w:rsidRPr="004A10E9">
        <w:rPr>
          <w:rFonts w:ascii="Times New Roman" w:hAnsi="Times New Roman" w:cs="Times New Roman"/>
          <w:kern w:val="0"/>
          <w:sz w:val="24"/>
          <w:szCs w:val="24"/>
        </w:rPr>
        <w:t>科类</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栏：普通高考招生计划的，</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文史类</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理工类</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文科类</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理科类</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中选择一项填写；对口招生计划的，填写</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对口招生</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br/>
        <w:t xml:space="preserve">    2.“</w:t>
      </w:r>
      <w:r w:rsidRPr="004A10E9">
        <w:rPr>
          <w:rFonts w:ascii="Times New Roman" w:hAnsi="Times New Roman" w:cs="Times New Roman"/>
          <w:kern w:val="0"/>
          <w:sz w:val="24"/>
          <w:szCs w:val="24"/>
        </w:rPr>
        <w:t>培养类型</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栏：高中教师、初中教师、中职专业课教师，选择一项填写。</w:t>
      </w:r>
      <w:r w:rsidRPr="004A10E9">
        <w:rPr>
          <w:rFonts w:ascii="Times New Roman" w:hAnsi="Times New Roman" w:cs="Times New Roman"/>
          <w:kern w:val="0"/>
          <w:sz w:val="24"/>
          <w:szCs w:val="24"/>
        </w:rPr>
        <w:br/>
        <w:t xml:space="preserve">    3.“</w:t>
      </w:r>
      <w:r w:rsidRPr="004A10E9">
        <w:rPr>
          <w:rFonts w:ascii="Times New Roman" w:hAnsi="Times New Roman" w:cs="Times New Roman"/>
          <w:kern w:val="0"/>
          <w:sz w:val="24"/>
          <w:szCs w:val="24"/>
        </w:rPr>
        <w:t>是否报到</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栏：已报到的录取考生不需填写，未报到的录取考生填</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否</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br/>
        <w:t xml:space="preserve">    4.</w:t>
      </w:r>
      <w:r w:rsidRPr="004A10E9">
        <w:rPr>
          <w:rFonts w:ascii="Times New Roman" w:hAnsi="Times New Roman" w:cs="Times New Roman"/>
          <w:kern w:val="0"/>
          <w:sz w:val="24"/>
          <w:szCs w:val="24"/>
        </w:rPr>
        <w:t>本表请用</w:t>
      </w:r>
      <w:r w:rsidRPr="004A10E9">
        <w:rPr>
          <w:rFonts w:ascii="Times New Roman" w:hAnsi="Times New Roman" w:cs="Times New Roman"/>
          <w:kern w:val="0"/>
          <w:sz w:val="24"/>
          <w:szCs w:val="24"/>
        </w:rPr>
        <w:t>Excel</w:t>
      </w:r>
      <w:r w:rsidRPr="004A10E9">
        <w:rPr>
          <w:rFonts w:ascii="Times New Roman" w:hAnsi="Times New Roman" w:cs="Times New Roman"/>
          <w:kern w:val="0"/>
          <w:sz w:val="24"/>
          <w:szCs w:val="24"/>
        </w:rPr>
        <w:t>表格编制。</w:t>
      </w:r>
    </w:p>
    <w:p w:rsidR="005428A7" w:rsidRPr="004A10E9" w:rsidRDefault="005428A7" w:rsidP="005428A7">
      <w:pPr>
        <w:adjustRightInd w:val="0"/>
        <w:snapToGrid w:val="0"/>
        <w:spacing w:line="600" w:lineRule="exac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13</w:t>
      </w:r>
    </w:p>
    <w:p w:rsidR="005428A7" w:rsidRPr="004A10E9" w:rsidRDefault="005428A7" w:rsidP="005428A7">
      <w:pPr>
        <w:adjustRightInd w:val="0"/>
        <w:snapToGrid w:val="0"/>
        <w:spacing w:line="600" w:lineRule="exact"/>
        <w:rPr>
          <w:rFonts w:ascii="Times New Roman" w:eastAsia="宋体" w:hAnsi="Times New Roman" w:cs="Times New Roman"/>
          <w:sz w:val="28"/>
          <w:szCs w:val="28"/>
        </w:rPr>
      </w:pPr>
    </w:p>
    <w:p w:rsidR="005428A7" w:rsidRPr="004A10E9" w:rsidRDefault="005428A7" w:rsidP="005428A7">
      <w:pPr>
        <w:adjustRightInd w:val="0"/>
        <w:snapToGrid w:val="0"/>
        <w:spacing w:line="600" w:lineRule="exact"/>
        <w:jc w:val="center"/>
        <w:rPr>
          <w:rFonts w:ascii="Times New Roman" w:eastAsia="方正小标宋简体" w:hAnsi="Times New Roman" w:cs="Times New Roman"/>
          <w:kern w:val="0"/>
          <w:sz w:val="44"/>
          <w:szCs w:val="44"/>
        </w:rPr>
      </w:pPr>
      <w:r w:rsidRPr="004A10E9">
        <w:rPr>
          <w:rFonts w:ascii="Times New Roman" w:eastAsia="方正小标宋简体" w:hAnsi="Times New Roman" w:cs="Times New Roman"/>
          <w:kern w:val="0"/>
          <w:sz w:val="44"/>
          <w:szCs w:val="44"/>
        </w:rPr>
        <w:t>2021</w:t>
      </w:r>
      <w:r w:rsidRPr="004A10E9">
        <w:rPr>
          <w:rFonts w:ascii="Times New Roman" w:eastAsia="方正小标宋简体" w:hAnsi="Times New Roman" w:cs="Times New Roman"/>
          <w:kern w:val="0"/>
          <w:sz w:val="44"/>
          <w:szCs w:val="44"/>
        </w:rPr>
        <w:t>年湖南省高中（中职）起点</w:t>
      </w:r>
    </w:p>
    <w:p w:rsidR="005428A7" w:rsidRPr="004A10E9" w:rsidRDefault="005428A7" w:rsidP="005428A7">
      <w:pPr>
        <w:adjustRightInd w:val="0"/>
        <w:snapToGrid w:val="0"/>
        <w:spacing w:line="600" w:lineRule="exact"/>
        <w:jc w:val="center"/>
        <w:rPr>
          <w:rFonts w:ascii="Times New Roman" w:eastAsia="方正小标宋简体" w:hAnsi="Times New Roman" w:cs="Times New Roman"/>
          <w:kern w:val="0"/>
          <w:sz w:val="44"/>
          <w:szCs w:val="44"/>
        </w:rPr>
      </w:pPr>
      <w:r w:rsidRPr="004A10E9">
        <w:rPr>
          <w:rFonts w:ascii="Times New Roman" w:eastAsia="方正小标宋简体" w:hAnsi="Times New Roman" w:cs="Times New Roman"/>
          <w:kern w:val="0"/>
          <w:sz w:val="44"/>
          <w:szCs w:val="44"/>
        </w:rPr>
        <w:t>本科层次乡村教师公费定向培养计划</w:t>
      </w:r>
    </w:p>
    <w:p w:rsidR="005428A7" w:rsidRPr="004A10E9" w:rsidRDefault="005428A7" w:rsidP="005428A7">
      <w:pPr>
        <w:adjustRightInd w:val="0"/>
        <w:snapToGrid w:val="0"/>
        <w:spacing w:line="600" w:lineRule="exact"/>
        <w:jc w:val="center"/>
        <w:rPr>
          <w:rFonts w:ascii="Times New Roman" w:eastAsia="方正小标宋简体" w:hAnsi="Times New Roman" w:cs="Times New Roman"/>
          <w:kern w:val="0"/>
          <w:sz w:val="44"/>
          <w:szCs w:val="44"/>
        </w:rPr>
      </w:pPr>
      <w:r w:rsidRPr="004A10E9">
        <w:rPr>
          <w:rFonts w:ascii="Times New Roman" w:eastAsia="方正小标宋简体" w:hAnsi="Times New Roman" w:cs="Times New Roman"/>
          <w:spacing w:val="80"/>
          <w:kern w:val="0"/>
          <w:sz w:val="44"/>
          <w:szCs w:val="44"/>
        </w:rPr>
        <w:t>有关政策说</w:t>
      </w:r>
      <w:r w:rsidRPr="004A10E9">
        <w:rPr>
          <w:rFonts w:ascii="Times New Roman" w:eastAsia="方正小标宋简体" w:hAnsi="Times New Roman" w:cs="Times New Roman"/>
          <w:kern w:val="0"/>
          <w:sz w:val="44"/>
          <w:szCs w:val="44"/>
        </w:rPr>
        <w:t>明</w:t>
      </w:r>
    </w:p>
    <w:p w:rsidR="005428A7" w:rsidRPr="004A10E9" w:rsidRDefault="005428A7" w:rsidP="005428A7">
      <w:pPr>
        <w:adjustRightInd w:val="0"/>
        <w:snapToGrid w:val="0"/>
        <w:spacing w:line="600" w:lineRule="exact"/>
        <w:jc w:val="center"/>
        <w:rPr>
          <w:rFonts w:ascii="Times New Roman" w:eastAsia="宋体" w:hAnsi="Times New Roman" w:cs="Times New Roman"/>
          <w:sz w:val="40"/>
          <w:szCs w:val="40"/>
        </w:rPr>
      </w:pP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rPr>
      </w:pPr>
      <w:r w:rsidRPr="004A10E9">
        <w:rPr>
          <w:rFonts w:ascii="Times New Roman" w:eastAsia="仿宋_GB2312" w:hAnsi="Times New Roman" w:cs="Times New Roman" w:hint="eastAsia"/>
          <w:sz w:val="32"/>
        </w:rPr>
        <w:t>一、在本科提前批同一轮次填报志愿时，报考了“省内公费定向师范生”（含省级</w:t>
      </w:r>
      <w:r w:rsidRPr="004A10E9">
        <w:rPr>
          <w:rFonts w:ascii="Times New Roman" w:eastAsia="仿宋_GB2312" w:hAnsi="Times New Roman" w:cs="Times New Roman" w:hint="eastAsia"/>
          <w:sz w:val="32"/>
          <w:szCs w:val="32"/>
        </w:rPr>
        <w:t>优师专项公费定向师范生</w:t>
      </w:r>
      <w:r w:rsidRPr="004A10E9">
        <w:rPr>
          <w:rFonts w:ascii="Times New Roman" w:eastAsia="仿宋_GB2312" w:hAnsi="Times New Roman" w:cs="Times New Roman" w:hint="eastAsia"/>
          <w:sz w:val="32"/>
        </w:rPr>
        <w:t>）招生院校（专业）的考生，不能兼报本科提前批中的军事、公安、航海、民航飞行学员、艺术、基层农技特岗、农村订单定向免费本科医学生、其他类院校（专业）等。</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二</w:t>
      </w:r>
      <w:r w:rsidRPr="004A10E9">
        <w:rPr>
          <w:rFonts w:ascii="Times New Roman" w:eastAsia="仿宋_GB2312" w:hAnsi="Times New Roman" w:cs="Times New Roman"/>
          <w:sz w:val="32"/>
          <w:szCs w:val="32"/>
        </w:rPr>
        <w:t>、按</w:t>
      </w:r>
      <w:r w:rsidRPr="004A10E9">
        <w:rPr>
          <w:rFonts w:ascii="Times New Roman" w:eastAsia="仿宋_GB2312" w:hAnsi="Times New Roman" w:cs="Times New Roman"/>
          <w:sz w:val="32"/>
          <w:szCs w:val="32"/>
        </w:rPr>
        <w:t>“</w:t>
      </w:r>
      <w:r w:rsidRPr="004A10E9">
        <w:rPr>
          <w:rFonts w:ascii="Times New Roman" w:eastAsia="仿宋_GB2312" w:hAnsi="Times New Roman" w:cs="Times New Roman"/>
          <w:sz w:val="32"/>
          <w:szCs w:val="32"/>
        </w:rPr>
        <w:t>分数优先、遵循志愿</w:t>
      </w:r>
      <w:r w:rsidRPr="004A10E9">
        <w:rPr>
          <w:rFonts w:ascii="Times New Roman" w:eastAsia="仿宋_GB2312" w:hAnsi="Times New Roman" w:cs="Times New Roman"/>
          <w:sz w:val="32"/>
          <w:szCs w:val="32"/>
        </w:rPr>
        <w:t>”</w:t>
      </w:r>
      <w:r w:rsidRPr="004A10E9">
        <w:rPr>
          <w:rFonts w:ascii="Times New Roman" w:eastAsia="仿宋_GB2312" w:hAnsi="Times New Roman" w:cs="Times New Roman"/>
          <w:sz w:val="32"/>
          <w:szCs w:val="32"/>
        </w:rPr>
        <w:t>原则确定考生专业，优先录取直接志愿考生。直接志愿生源不足时，再从</w:t>
      </w:r>
      <w:r w:rsidRPr="004A10E9">
        <w:rPr>
          <w:rFonts w:ascii="Times New Roman" w:eastAsia="仿宋_GB2312" w:hAnsi="Times New Roman" w:cs="Times New Roman"/>
          <w:sz w:val="32"/>
          <w:szCs w:val="32"/>
        </w:rPr>
        <w:t>“</w:t>
      </w:r>
      <w:r w:rsidRPr="004A10E9">
        <w:rPr>
          <w:rFonts w:ascii="Times New Roman" w:eastAsia="仿宋_GB2312" w:hAnsi="Times New Roman" w:cs="Times New Roman"/>
          <w:sz w:val="32"/>
          <w:szCs w:val="32"/>
        </w:rPr>
        <w:t>专业服从</w:t>
      </w:r>
      <w:r w:rsidRPr="004A10E9">
        <w:rPr>
          <w:rFonts w:ascii="Times New Roman" w:eastAsia="仿宋_GB2312" w:hAnsi="Times New Roman" w:cs="Times New Roman"/>
          <w:sz w:val="32"/>
          <w:szCs w:val="32"/>
        </w:rPr>
        <w:t>”</w:t>
      </w:r>
      <w:r w:rsidRPr="004A10E9">
        <w:rPr>
          <w:rFonts w:ascii="Times New Roman" w:eastAsia="仿宋_GB2312" w:hAnsi="Times New Roman" w:cs="Times New Roman"/>
          <w:sz w:val="32"/>
          <w:szCs w:val="32"/>
        </w:rPr>
        <w:t>的考生中，由高分到低分进行调剂录取。</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三</w:t>
      </w:r>
      <w:r w:rsidRPr="004A10E9">
        <w:rPr>
          <w:rFonts w:ascii="Times New Roman" w:eastAsia="仿宋_GB2312" w:hAnsi="Times New Roman" w:cs="Times New Roman"/>
          <w:sz w:val="32"/>
          <w:szCs w:val="32"/>
        </w:rPr>
        <w:t>、公费定向师范生在校学习期间的学费、住宿费、教材费和军训服装费免缴，其所需费用由财政公费承担；并按国家和省有关规定享受奖助学金等资助政策，在资助政策规定范围内与其他在校生享受同等待遇。</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pacing w:val="-10"/>
          <w:sz w:val="32"/>
          <w:szCs w:val="32"/>
        </w:rPr>
      </w:pPr>
      <w:r w:rsidRPr="004A10E9">
        <w:rPr>
          <w:rFonts w:ascii="Times New Roman" w:eastAsia="仿宋_GB2312" w:hAnsi="Times New Roman" w:cs="Times New Roman" w:hint="eastAsia"/>
          <w:sz w:val="32"/>
          <w:szCs w:val="32"/>
        </w:rPr>
        <w:t>四</w:t>
      </w:r>
      <w:r w:rsidRPr="004A10E9">
        <w:rPr>
          <w:rFonts w:ascii="Times New Roman" w:eastAsia="仿宋_GB2312" w:hAnsi="Times New Roman" w:cs="Times New Roman"/>
          <w:sz w:val="32"/>
          <w:szCs w:val="32"/>
        </w:rPr>
        <w:t>、</w:t>
      </w:r>
      <w:r w:rsidRPr="004A10E9">
        <w:rPr>
          <w:rFonts w:ascii="Times New Roman" w:eastAsia="仿宋_GB2312" w:hAnsi="Times New Roman" w:cs="Times New Roman"/>
          <w:spacing w:val="-10"/>
          <w:sz w:val="32"/>
          <w:szCs w:val="32"/>
        </w:rPr>
        <w:t>公费定向师范生在校学习期间，一律不得转学，原则上不得转专业。</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五</w:t>
      </w:r>
      <w:r w:rsidRPr="004A10E9">
        <w:rPr>
          <w:rFonts w:ascii="Times New Roman" w:eastAsia="仿宋_GB2312" w:hAnsi="Times New Roman" w:cs="Times New Roman"/>
          <w:sz w:val="32"/>
          <w:szCs w:val="32"/>
        </w:rPr>
        <w:t>、公费定向师范生应在上岗前取得相应的教师资格，符合相应教师执证上岗条件，否则，按违约情形处理。</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lastRenderedPageBreak/>
        <w:t>六</w:t>
      </w:r>
      <w:r w:rsidRPr="004A10E9">
        <w:rPr>
          <w:rFonts w:ascii="Times New Roman" w:eastAsia="仿宋_GB2312" w:hAnsi="Times New Roman" w:cs="Times New Roman"/>
          <w:sz w:val="32"/>
          <w:szCs w:val="32"/>
        </w:rPr>
        <w:t>、公费定向师范生毕业后，依据招生计划所规定的服务地域和服务学校类型任教服务，时间不少于</w:t>
      </w:r>
      <w:r w:rsidRPr="004A10E9">
        <w:rPr>
          <w:rFonts w:ascii="Times New Roman" w:eastAsia="仿宋_GB2312" w:hAnsi="Times New Roman" w:cs="Times New Roman"/>
          <w:sz w:val="32"/>
          <w:szCs w:val="32"/>
        </w:rPr>
        <w:t>6</w:t>
      </w:r>
      <w:r w:rsidRPr="004A10E9">
        <w:rPr>
          <w:rFonts w:ascii="Times New Roman" w:eastAsia="仿宋_GB2312" w:hAnsi="Times New Roman" w:cs="Times New Roman"/>
          <w:sz w:val="32"/>
          <w:szCs w:val="32"/>
        </w:rPr>
        <w:t>年，其任教岗位和编制由签订协议的县市区按照相关规定落实。</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七</w:t>
      </w:r>
      <w:r w:rsidRPr="004A10E9">
        <w:rPr>
          <w:rFonts w:ascii="Times New Roman" w:eastAsia="仿宋_GB2312" w:hAnsi="Times New Roman" w:cs="Times New Roman"/>
          <w:sz w:val="32"/>
          <w:szCs w:val="32"/>
        </w:rPr>
        <w:t>、公费定向师范生在协议规定的服务期内，不得脱产攻读普通硕士学位，但可在职攻读教育硕士专业学位。</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八</w:t>
      </w:r>
      <w:r w:rsidRPr="004A10E9">
        <w:rPr>
          <w:rFonts w:ascii="Times New Roman" w:eastAsia="仿宋_GB2312" w:hAnsi="Times New Roman" w:cs="Times New Roman"/>
          <w:sz w:val="32"/>
          <w:szCs w:val="32"/>
        </w:rPr>
        <w:t>、公费定向师范生在协议规定的服务期内，经任教学校主管教育行政部门批准，可依据招生计划所规定的服务地域和服务学校类型，在所定向的县市区的相应学校间流动，或从事教育管理工作。</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九</w:t>
      </w:r>
      <w:r w:rsidRPr="004A10E9">
        <w:rPr>
          <w:rFonts w:ascii="Times New Roman" w:eastAsia="仿宋_GB2312" w:hAnsi="Times New Roman" w:cs="Times New Roman"/>
          <w:sz w:val="32"/>
          <w:szCs w:val="32"/>
        </w:rPr>
        <w:t>、未能履行协议的公费定向师范生，按规定退还所享受的公费培养费用并缴纳违约金。</w:t>
      </w:r>
    </w:p>
    <w:p w:rsidR="005428A7" w:rsidRPr="004A10E9" w:rsidRDefault="005428A7" w:rsidP="005428A7">
      <w:pPr>
        <w:adjustRightInd w:val="0"/>
        <w:snapToGrid w:val="0"/>
        <w:spacing w:line="600" w:lineRule="exact"/>
        <w:ind w:firstLineChars="200" w:firstLine="640"/>
        <w:rPr>
          <w:rFonts w:ascii="Times New Roman" w:eastAsia="仿宋_GB2312" w:hAnsi="Times New Roman" w:cs="Times New Roman"/>
          <w:sz w:val="32"/>
          <w:szCs w:val="32"/>
        </w:rPr>
      </w:pPr>
      <w:r w:rsidRPr="004A10E9">
        <w:rPr>
          <w:rFonts w:ascii="Times New Roman" w:eastAsia="仿宋_GB2312" w:hAnsi="Times New Roman" w:cs="Times New Roman" w:hint="eastAsia"/>
          <w:sz w:val="32"/>
          <w:szCs w:val="32"/>
        </w:rPr>
        <w:t>十</w:t>
      </w:r>
      <w:r w:rsidRPr="004A10E9">
        <w:rPr>
          <w:rFonts w:ascii="Times New Roman" w:eastAsia="仿宋_GB2312" w:hAnsi="Times New Roman" w:cs="Times New Roman"/>
          <w:sz w:val="32"/>
          <w:szCs w:val="32"/>
        </w:rPr>
        <w:t>、市州、县市区教育行政部门负责本行政区域内公费定向师范生的履约管理，建立诚信档案，公布公费定向师范生的违约记录，并将违约情况记入人事档案，负责管理退还的公费培养费用和违约金。</w:t>
      </w:r>
      <w:r w:rsidRPr="004A10E9">
        <w:rPr>
          <w:rFonts w:ascii="Times New Roman" w:eastAsia="仿宋_GB2312" w:hAnsi="Times New Roman" w:cs="Times New Roman"/>
          <w:sz w:val="32"/>
          <w:szCs w:val="32"/>
        </w:rPr>
        <w:t>12</w:t>
      </w:r>
      <w:r w:rsidRPr="004A10E9">
        <w:rPr>
          <w:rFonts w:ascii="Times New Roman" w:eastAsia="仿宋_GB2312" w:hAnsi="Times New Roman" w:cs="Times New Roman"/>
          <w:sz w:val="32"/>
          <w:szCs w:val="32"/>
        </w:rPr>
        <w:t>月底前，各市州教育（体）局应汇总本辖区内当年已办理违约处理手续的公费定向师范毕业生的有关情况，填写《</w:t>
      </w:r>
      <w:r w:rsidRPr="004A10E9">
        <w:rPr>
          <w:rFonts w:ascii="Times New Roman" w:eastAsia="仿宋_GB2312" w:hAnsi="Times New Roman" w:cs="Times New Roman"/>
          <w:sz w:val="32"/>
          <w:szCs w:val="32"/>
        </w:rPr>
        <w:t>2021</w:t>
      </w:r>
      <w:r w:rsidRPr="004A10E9">
        <w:rPr>
          <w:rFonts w:ascii="Times New Roman" w:eastAsia="仿宋_GB2312" w:hAnsi="Times New Roman" w:cs="Times New Roman"/>
          <w:sz w:val="32"/>
          <w:szCs w:val="32"/>
        </w:rPr>
        <w:t>年湖南省公费定向师范毕业生违约处理情况汇总表》（附件</w:t>
      </w:r>
      <w:r w:rsidRPr="004A10E9">
        <w:rPr>
          <w:rFonts w:ascii="Times New Roman" w:eastAsia="仿宋_GB2312" w:hAnsi="Times New Roman" w:cs="Times New Roman"/>
          <w:sz w:val="32"/>
          <w:szCs w:val="32"/>
        </w:rPr>
        <w:t>14</w:t>
      </w:r>
      <w:r w:rsidRPr="004A10E9">
        <w:rPr>
          <w:rFonts w:ascii="Times New Roman" w:eastAsia="仿宋_GB2312" w:hAnsi="Times New Roman" w:cs="Times New Roman"/>
          <w:sz w:val="32"/>
          <w:szCs w:val="32"/>
        </w:rPr>
        <w:t>），并报送省教育厅（含电子文档）。</w:t>
      </w:r>
    </w:p>
    <w:p w:rsidR="005428A7" w:rsidRPr="004A10E9" w:rsidRDefault="005428A7" w:rsidP="005428A7">
      <w:pPr>
        <w:adjustRightInd w:val="0"/>
        <w:snapToGrid w:val="0"/>
        <w:spacing w:line="600" w:lineRule="exact"/>
        <w:rPr>
          <w:rFonts w:ascii="Times New Roman" w:eastAsia="仿宋_GB2312" w:hAnsi="Times New Roman" w:cs="Times New Roman"/>
          <w:sz w:val="32"/>
        </w:rPr>
        <w:sectPr w:rsidR="005428A7" w:rsidRPr="004A10E9">
          <w:pgSz w:w="11906" w:h="16838"/>
          <w:pgMar w:top="1701" w:right="1418" w:bottom="1418" w:left="1418" w:header="851" w:footer="992" w:gutter="0"/>
          <w:cols w:space="425"/>
          <w:docGrid w:type="lines" w:linePitch="435"/>
        </w:sectPr>
      </w:pPr>
    </w:p>
    <w:p w:rsidR="005428A7" w:rsidRPr="004A10E9" w:rsidRDefault="005428A7" w:rsidP="005428A7">
      <w:pPr>
        <w:adjustRightInd w:val="0"/>
        <w:snapToGrid w:val="0"/>
        <w:spacing w:line="600" w:lineRule="exac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14</w:t>
      </w: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jc w:val="center"/>
        <w:rPr>
          <w:rFonts w:ascii="Times New Roman" w:eastAsia="仿宋_GB2312" w:hAnsi="Times New Roman" w:cs="Times New Roman"/>
          <w:sz w:val="48"/>
          <w:szCs w:val="48"/>
        </w:rPr>
      </w:pPr>
      <w:r w:rsidRPr="004A10E9">
        <w:rPr>
          <w:rFonts w:ascii="Times New Roman" w:eastAsia="方正小标宋简体" w:hAnsi="Times New Roman" w:cs="Times New Roman" w:hint="eastAsia"/>
          <w:kern w:val="0"/>
          <w:sz w:val="48"/>
          <w:szCs w:val="48"/>
        </w:rPr>
        <w:t>2021</w:t>
      </w:r>
      <w:r w:rsidRPr="004A10E9">
        <w:rPr>
          <w:rFonts w:ascii="Times New Roman" w:eastAsia="方正小标宋简体" w:hAnsi="Times New Roman" w:cs="Times New Roman"/>
          <w:kern w:val="0"/>
          <w:sz w:val="48"/>
          <w:szCs w:val="48"/>
        </w:rPr>
        <w:t>年湖南省公费定向师范毕业生违约处理情况汇总表</w:t>
      </w:r>
    </w:p>
    <w:p w:rsidR="005428A7" w:rsidRPr="004A10E9" w:rsidRDefault="005428A7" w:rsidP="005428A7">
      <w:pPr>
        <w:adjustRightInd w:val="0"/>
        <w:snapToGrid w:val="0"/>
        <w:spacing w:line="600" w:lineRule="exact"/>
        <w:rPr>
          <w:rFonts w:ascii="Times New Roman" w:eastAsia="仿宋_GB2312" w:hAnsi="Times New Roman" w:cs="Times New Roman"/>
          <w:sz w:val="32"/>
        </w:rPr>
      </w:pPr>
      <w:r w:rsidRPr="004A10E9">
        <w:rPr>
          <w:rFonts w:ascii="Times New Roman" w:eastAsia="仿宋_GB2312" w:hAnsi="Times New Roman" w:cs="Times New Roman" w:hint="eastAsia"/>
          <w:sz w:val="32"/>
        </w:rPr>
        <w:t xml:space="preserve">  </w:t>
      </w:r>
    </w:p>
    <w:p w:rsidR="005428A7" w:rsidRPr="004A10E9" w:rsidRDefault="005428A7" w:rsidP="000869B0">
      <w:pPr>
        <w:widowControl/>
        <w:snapToGrid w:val="0"/>
        <w:ind w:firstLineChars="150" w:firstLine="360"/>
        <w:rPr>
          <w:rFonts w:ascii="Times New Roman" w:hAnsi="Times New Roman" w:cs="Times New Roman"/>
          <w:sz w:val="24"/>
          <w:szCs w:val="24"/>
        </w:rPr>
      </w:pPr>
      <w:r w:rsidRPr="004A10E9">
        <w:rPr>
          <w:rFonts w:ascii="Times New Roman" w:hAnsi="Times New Roman" w:cs="Times New Roman"/>
          <w:kern w:val="0"/>
          <w:sz w:val="24"/>
          <w:szCs w:val="24"/>
        </w:rPr>
        <w:t xml:space="preserve">填报单位（盖章）：　　　　　　　　　　　　　　</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填表人：</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 xml:space="preserve">联系电话：　　　　　　　　　　</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 xml:space="preserve">　</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填表时间：</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年</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月</w:t>
      </w:r>
      <w:r w:rsidRPr="004A10E9">
        <w:rPr>
          <w:rFonts w:ascii="Times New Roman" w:hAnsi="Times New Roman" w:cs="Times New Roman" w:hint="eastAsia"/>
          <w:kern w:val="0"/>
          <w:sz w:val="24"/>
          <w:szCs w:val="24"/>
        </w:rPr>
        <w:t xml:space="preserve">   </w:t>
      </w:r>
      <w:r w:rsidRPr="004A10E9">
        <w:rPr>
          <w:rFonts w:ascii="Times New Roman" w:hAnsi="Times New Roman" w:cs="Times New Roman"/>
          <w:kern w:val="0"/>
          <w:sz w:val="24"/>
          <w:szCs w:val="24"/>
        </w:rPr>
        <w:t>日</w:t>
      </w:r>
    </w:p>
    <w:tbl>
      <w:tblPr>
        <w:tblW w:w="21076" w:type="dxa"/>
        <w:tblInd w:w="108" w:type="dxa"/>
        <w:tblLook w:val="04A0" w:firstRow="1" w:lastRow="0" w:firstColumn="1" w:lastColumn="0" w:noHBand="0" w:noVBand="1"/>
      </w:tblPr>
      <w:tblGrid>
        <w:gridCol w:w="709"/>
        <w:gridCol w:w="1558"/>
        <w:gridCol w:w="569"/>
        <w:gridCol w:w="2783"/>
        <w:gridCol w:w="1186"/>
        <w:gridCol w:w="2835"/>
        <w:gridCol w:w="856"/>
        <w:gridCol w:w="1153"/>
        <w:gridCol w:w="1359"/>
        <w:gridCol w:w="1417"/>
        <w:gridCol w:w="1284"/>
        <w:gridCol w:w="1408"/>
        <w:gridCol w:w="994"/>
        <w:gridCol w:w="820"/>
        <w:gridCol w:w="1325"/>
        <w:gridCol w:w="820"/>
      </w:tblGrid>
      <w:tr w:rsidR="004A10E9" w:rsidRPr="004A10E9" w:rsidTr="000869B0">
        <w:trPr>
          <w:trHeight w:val="499"/>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序号</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姓　名</w:t>
            </w:r>
          </w:p>
        </w:tc>
        <w:tc>
          <w:tcPr>
            <w:tcW w:w="56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性别</w:t>
            </w:r>
          </w:p>
        </w:tc>
        <w:tc>
          <w:tcPr>
            <w:tcW w:w="278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身份证号</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培养类型</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毕业学校</w:t>
            </w:r>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毕业</w:t>
            </w:r>
          </w:p>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年度</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定向</w:t>
            </w:r>
          </w:p>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县市区</w:t>
            </w:r>
          </w:p>
        </w:tc>
        <w:tc>
          <w:tcPr>
            <w:tcW w:w="8607" w:type="dxa"/>
            <w:gridSpan w:val="7"/>
            <w:tcBorders>
              <w:top w:val="single" w:sz="4" w:space="0" w:color="auto"/>
              <w:left w:val="nil"/>
              <w:bottom w:val="single" w:sz="4" w:space="0" w:color="auto"/>
              <w:right w:val="single" w:sz="4" w:space="0" w:color="auto"/>
            </w:tcBorders>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违约处理情况</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备注</w:t>
            </w:r>
          </w:p>
        </w:tc>
      </w:tr>
      <w:tr w:rsidR="004A10E9" w:rsidRPr="004A10E9" w:rsidTr="000869B0">
        <w:trPr>
          <w:trHeight w:val="499"/>
        </w:trPr>
        <w:tc>
          <w:tcPr>
            <w:tcW w:w="709"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558"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569"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186"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835"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56"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153"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359" w:type="dxa"/>
            <w:vMerge w:val="restart"/>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违约处理</w:t>
            </w:r>
          </w:p>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机　　关</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违约处理</w:t>
            </w:r>
          </w:p>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文　　号</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下文时间</w:t>
            </w:r>
          </w:p>
        </w:tc>
        <w:tc>
          <w:tcPr>
            <w:tcW w:w="3222" w:type="dxa"/>
            <w:gridSpan w:val="3"/>
            <w:tcBorders>
              <w:top w:val="single" w:sz="4" w:space="0" w:color="auto"/>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违约的公费定向师范生缴纳违约费用（元）</w:t>
            </w:r>
          </w:p>
        </w:tc>
        <w:tc>
          <w:tcPr>
            <w:tcW w:w="1325" w:type="dxa"/>
            <w:vMerge w:val="restart"/>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缴费时间</w:t>
            </w:r>
          </w:p>
        </w:tc>
        <w:tc>
          <w:tcPr>
            <w:tcW w:w="820" w:type="dxa"/>
            <w:vMerge/>
            <w:tcBorders>
              <w:top w:val="single" w:sz="4" w:space="0" w:color="auto"/>
              <w:left w:val="single" w:sz="4" w:space="0" w:color="auto"/>
              <w:bottom w:val="single" w:sz="4" w:space="0" w:color="auto"/>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r>
      <w:tr w:rsidR="004A10E9" w:rsidRPr="004A10E9" w:rsidTr="000869B0">
        <w:trPr>
          <w:trHeight w:val="915"/>
        </w:trPr>
        <w:tc>
          <w:tcPr>
            <w:tcW w:w="709"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558"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569"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783"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186"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2835"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56"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153" w:type="dxa"/>
            <w:vMerge/>
            <w:tcBorders>
              <w:top w:val="single" w:sz="4" w:space="0" w:color="auto"/>
              <w:left w:val="single" w:sz="4" w:space="0" w:color="auto"/>
              <w:bottom w:val="single" w:sz="4" w:space="0" w:color="000000"/>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359" w:type="dxa"/>
            <w:vMerge/>
            <w:tcBorders>
              <w:top w:val="nil"/>
              <w:left w:val="single" w:sz="4" w:space="0" w:color="auto"/>
              <w:bottom w:val="single" w:sz="4" w:space="0" w:color="auto"/>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417" w:type="dxa"/>
            <w:vMerge/>
            <w:tcBorders>
              <w:top w:val="nil"/>
              <w:left w:val="single" w:sz="4" w:space="0" w:color="auto"/>
              <w:bottom w:val="single" w:sz="4" w:space="0" w:color="auto"/>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284" w:type="dxa"/>
            <w:vMerge/>
            <w:tcBorders>
              <w:top w:val="nil"/>
              <w:left w:val="single" w:sz="4" w:space="0" w:color="auto"/>
              <w:bottom w:val="single" w:sz="4" w:space="0" w:color="auto"/>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140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合计</w:t>
            </w:r>
          </w:p>
        </w:tc>
        <w:tc>
          <w:tcPr>
            <w:tcW w:w="99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退还的公费教育费用</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违约金</w:t>
            </w:r>
          </w:p>
        </w:tc>
        <w:tc>
          <w:tcPr>
            <w:tcW w:w="1325" w:type="dxa"/>
            <w:vMerge/>
            <w:tcBorders>
              <w:top w:val="nil"/>
              <w:left w:val="single" w:sz="4" w:space="0" w:color="auto"/>
              <w:bottom w:val="single" w:sz="4" w:space="0" w:color="auto"/>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5428A7" w:rsidRPr="004A10E9" w:rsidRDefault="005428A7" w:rsidP="005428A7">
            <w:pPr>
              <w:widowControl/>
              <w:snapToGrid w:val="0"/>
              <w:jc w:val="left"/>
              <w:rPr>
                <w:rFonts w:ascii="Times New Roman" w:hAnsi="Times New Roman" w:cs="Times New Roman"/>
                <w:kern w:val="0"/>
                <w:sz w:val="24"/>
                <w:szCs w:val="24"/>
              </w:rPr>
            </w:pPr>
          </w:p>
        </w:tc>
      </w:tr>
      <w:tr w:rsidR="004A10E9" w:rsidRPr="004A10E9" w:rsidTr="000869B0">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6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78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8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5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5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8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0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2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0869B0">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6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78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8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5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5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8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0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2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0869B0">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6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78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8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5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5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8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0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2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0869B0">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6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78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8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5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5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8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0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2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0869B0">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55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56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78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8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56"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153"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59"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28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408"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1325"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0869B0">
        <w:trPr>
          <w:trHeight w:val="660"/>
        </w:trPr>
        <w:tc>
          <w:tcPr>
            <w:tcW w:w="21076" w:type="dxa"/>
            <w:gridSpan w:val="16"/>
            <w:tcBorders>
              <w:top w:val="nil"/>
              <w:left w:val="nil"/>
              <w:bottom w:val="nil"/>
              <w:right w:val="nil"/>
            </w:tcBorders>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p>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注：</w:t>
            </w:r>
            <w:r w:rsidRPr="004A10E9">
              <w:rPr>
                <w:rFonts w:ascii="Times New Roman" w:hAnsi="Times New Roman" w:cs="Times New Roman"/>
                <w:kern w:val="0"/>
                <w:sz w:val="24"/>
                <w:szCs w:val="24"/>
              </w:rPr>
              <w:t>1.“</w:t>
            </w:r>
            <w:r w:rsidRPr="004A10E9">
              <w:rPr>
                <w:rFonts w:ascii="Times New Roman" w:hAnsi="Times New Roman" w:cs="Times New Roman"/>
                <w:kern w:val="0"/>
                <w:sz w:val="24"/>
                <w:szCs w:val="24"/>
              </w:rPr>
              <w:t>下文时间</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栏、</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缴费时间</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栏的填写格式：用</w:t>
            </w:r>
            <w:r w:rsidRPr="004A10E9">
              <w:rPr>
                <w:rFonts w:ascii="Times New Roman" w:hAnsi="Times New Roman" w:cs="Times New Roman"/>
                <w:kern w:val="0"/>
                <w:sz w:val="24"/>
                <w:szCs w:val="24"/>
              </w:rPr>
              <w:t>8</w:t>
            </w:r>
            <w:r w:rsidRPr="004A10E9">
              <w:rPr>
                <w:rFonts w:ascii="Times New Roman" w:hAnsi="Times New Roman" w:cs="Times New Roman"/>
                <w:kern w:val="0"/>
                <w:sz w:val="24"/>
                <w:szCs w:val="24"/>
              </w:rPr>
              <w:t>位数时间格式，如时间为</w:t>
            </w:r>
            <w:r w:rsidRPr="004A10E9">
              <w:rPr>
                <w:rFonts w:ascii="Times New Roman" w:hAnsi="Times New Roman" w:cs="Times New Roman"/>
                <w:kern w:val="0"/>
                <w:sz w:val="24"/>
                <w:szCs w:val="24"/>
              </w:rPr>
              <w:t>2016</w:t>
            </w:r>
            <w:r w:rsidRPr="004A10E9">
              <w:rPr>
                <w:rFonts w:ascii="Times New Roman" w:hAnsi="Times New Roman" w:cs="Times New Roman"/>
                <w:kern w:val="0"/>
                <w:sz w:val="24"/>
                <w:szCs w:val="24"/>
              </w:rPr>
              <w:t>年</w:t>
            </w:r>
            <w:r w:rsidRPr="004A10E9">
              <w:rPr>
                <w:rFonts w:ascii="Times New Roman" w:hAnsi="Times New Roman" w:cs="Times New Roman"/>
                <w:kern w:val="0"/>
                <w:sz w:val="24"/>
                <w:szCs w:val="24"/>
              </w:rPr>
              <w:t>9</w:t>
            </w:r>
            <w:r w:rsidRPr="004A10E9">
              <w:rPr>
                <w:rFonts w:ascii="Times New Roman" w:hAnsi="Times New Roman" w:cs="Times New Roman"/>
                <w:kern w:val="0"/>
                <w:sz w:val="24"/>
                <w:szCs w:val="24"/>
              </w:rPr>
              <w:t>月</w:t>
            </w:r>
            <w:r w:rsidRPr="004A10E9">
              <w:rPr>
                <w:rFonts w:ascii="Times New Roman" w:hAnsi="Times New Roman" w:cs="Times New Roman"/>
                <w:kern w:val="0"/>
                <w:sz w:val="24"/>
                <w:szCs w:val="24"/>
              </w:rPr>
              <w:t>17</w:t>
            </w:r>
            <w:r w:rsidRPr="004A10E9">
              <w:rPr>
                <w:rFonts w:ascii="Times New Roman" w:hAnsi="Times New Roman" w:cs="Times New Roman"/>
                <w:kern w:val="0"/>
                <w:sz w:val="24"/>
                <w:szCs w:val="24"/>
              </w:rPr>
              <w:t>日，则填</w:t>
            </w:r>
            <w:r w:rsidRPr="004A10E9">
              <w:rPr>
                <w:rFonts w:ascii="Times New Roman" w:hAnsi="Times New Roman" w:cs="Times New Roman"/>
                <w:kern w:val="0"/>
                <w:sz w:val="24"/>
                <w:szCs w:val="24"/>
              </w:rPr>
              <w:t>20160917</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br/>
              <w:t xml:space="preserve">    2.</w:t>
            </w:r>
            <w:r w:rsidRPr="004A10E9">
              <w:rPr>
                <w:rFonts w:ascii="Times New Roman" w:hAnsi="Times New Roman" w:cs="Times New Roman"/>
                <w:kern w:val="0"/>
                <w:sz w:val="24"/>
                <w:szCs w:val="24"/>
              </w:rPr>
              <w:t>本表请用</w:t>
            </w:r>
            <w:r w:rsidRPr="004A10E9">
              <w:rPr>
                <w:rFonts w:ascii="Times New Roman" w:hAnsi="Times New Roman" w:cs="Times New Roman"/>
                <w:kern w:val="0"/>
                <w:sz w:val="24"/>
                <w:szCs w:val="24"/>
              </w:rPr>
              <w:t>Excel</w:t>
            </w:r>
            <w:r w:rsidRPr="004A10E9">
              <w:rPr>
                <w:rFonts w:ascii="Times New Roman" w:hAnsi="Times New Roman" w:cs="Times New Roman"/>
                <w:kern w:val="0"/>
                <w:sz w:val="24"/>
                <w:szCs w:val="24"/>
              </w:rPr>
              <w:t>表格编制。</w:t>
            </w:r>
          </w:p>
        </w:tc>
      </w:tr>
    </w:tbl>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widowControl/>
        <w:jc w:val="left"/>
        <w:rPr>
          <w:rFonts w:ascii="Times New Roman" w:eastAsia="仿宋_GB2312" w:hAnsi="Times New Roman" w:cs="Times New Roman"/>
          <w:sz w:val="32"/>
        </w:rPr>
      </w:pPr>
      <w:r w:rsidRPr="004A10E9">
        <w:rPr>
          <w:rFonts w:ascii="Times New Roman" w:eastAsia="仿宋_GB2312" w:hAnsi="Times New Roman" w:cs="Times New Roman"/>
          <w:sz w:val="32"/>
        </w:rPr>
        <w:br w:type="page"/>
      </w:r>
    </w:p>
    <w:p w:rsidR="005428A7" w:rsidRPr="004A10E9" w:rsidRDefault="005428A7" w:rsidP="005428A7">
      <w:pPr>
        <w:adjustRightInd w:val="0"/>
        <w:snapToGrid w:val="0"/>
        <w:spacing w:line="600" w:lineRule="exact"/>
        <w:rPr>
          <w:rFonts w:ascii="Times New Roman" w:eastAsia="黑体" w:hAnsi="Times New Roman" w:cs="Times New Roman"/>
          <w:sz w:val="32"/>
        </w:rPr>
      </w:pPr>
      <w:r w:rsidRPr="004A10E9">
        <w:rPr>
          <w:rFonts w:ascii="Times New Roman" w:eastAsia="黑体" w:hAnsi="Times New Roman" w:cs="Times New Roman"/>
          <w:sz w:val="32"/>
        </w:rPr>
        <w:lastRenderedPageBreak/>
        <w:t>附件</w:t>
      </w:r>
      <w:r w:rsidRPr="004A10E9">
        <w:rPr>
          <w:rFonts w:ascii="Times New Roman" w:eastAsia="黑体" w:hAnsi="Times New Roman" w:cs="Times New Roman"/>
          <w:sz w:val="32"/>
        </w:rPr>
        <w:t>15</w:t>
      </w:r>
    </w:p>
    <w:p w:rsidR="005428A7" w:rsidRPr="004A10E9" w:rsidRDefault="005428A7" w:rsidP="005428A7">
      <w:pPr>
        <w:adjustRightInd w:val="0"/>
        <w:snapToGrid w:val="0"/>
        <w:spacing w:line="600" w:lineRule="exact"/>
        <w:rPr>
          <w:rFonts w:ascii="Times New Roman" w:eastAsia="黑体" w:hAnsi="Times New Roman" w:cs="Times New Roman"/>
          <w:sz w:val="32"/>
        </w:rPr>
      </w:pPr>
    </w:p>
    <w:p w:rsidR="005428A7" w:rsidRPr="004A10E9" w:rsidRDefault="005428A7" w:rsidP="005428A7">
      <w:pPr>
        <w:adjustRightInd w:val="0"/>
        <w:snapToGrid w:val="0"/>
        <w:spacing w:line="600" w:lineRule="exact"/>
        <w:jc w:val="center"/>
        <w:rPr>
          <w:rFonts w:ascii="Times New Roman" w:eastAsia="方正小标宋简体" w:hAnsi="Times New Roman" w:cs="Times New Roman"/>
          <w:kern w:val="0"/>
          <w:sz w:val="48"/>
          <w:szCs w:val="48"/>
        </w:rPr>
      </w:pPr>
      <w:r w:rsidRPr="004A10E9">
        <w:rPr>
          <w:rFonts w:ascii="Times New Roman" w:eastAsia="方正小标宋简体" w:hAnsi="Times New Roman" w:cs="Times New Roman"/>
          <w:kern w:val="0"/>
          <w:sz w:val="48"/>
          <w:szCs w:val="48"/>
        </w:rPr>
        <w:t>2021</w:t>
      </w:r>
      <w:r w:rsidRPr="004A10E9">
        <w:rPr>
          <w:rFonts w:ascii="Times New Roman" w:eastAsia="方正小标宋简体" w:hAnsi="Times New Roman" w:cs="Times New Roman"/>
          <w:kern w:val="0"/>
          <w:sz w:val="48"/>
          <w:szCs w:val="48"/>
        </w:rPr>
        <w:t>年湖南省高中（中职）起点乡村教师公费定向培养学校招生工作联系方式</w:t>
      </w:r>
    </w:p>
    <w:p w:rsidR="005428A7" w:rsidRPr="004A10E9" w:rsidRDefault="005428A7" w:rsidP="005428A7">
      <w:pPr>
        <w:adjustRightInd w:val="0"/>
        <w:snapToGrid w:val="0"/>
        <w:spacing w:line="600" w:lineRule="exact"/>
        <w:jc w:val="center"/>
        <w:rPr>
          <w:rFonts w:ascii="Times New Roman" w:eastAsia="仿宋_GB2312" w:hAnsi="Times New Roman" w:cs="Times New Roman"/>
          <w:sz w:val="48"/>
          <w:szCs w:val="48"/>
        </w:rPr>
      </w:pPr>
    </w:p>
    <w:tbl>
      <w:tblPr>
        <w:tblW w:w="21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239"/>
        <w:gridCol w:w="3131"/>
        <w:gridCol w:w="2644"/>
        <w:gridCol w:w="2268"/>
        <w:gridCol w:w="1900"/>
        <w:gridCol w:w="3164"/>
        <w:gridCol w:w="4497"/>
        <w:gridCol w:w="1307"/>
        <w:gridCol w:w="850"/>
      </w:tblGrid>
      <w:tr w:rsidR="004A10E9" w:rsidRPr="004A10E9" w:rsidTr="00DA0708">
        <w:trPr>
          <w:trHeight w:val="499"/>
          <w:tblHeader/>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序号</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姓　名</w:t>
            </w:r>
          </w:p>
        </w:tc>
        <w:tc>
          <w:tcPr>
            <w:tcW w:w="3131"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单位名称</w:t>
            </w:r>
          </w:p>
        </w:tc>
        <w:tc>
          <w:tcPr>
            <w:tcW w:w="2644"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工作部门</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联系电话</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传真电话</w:t>
            </w:r>
          </w:p>
        </w:tc>
        <w:tc>
          <w:tcPr>
            <w:tcW w:w="3096"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电子邮箱</w:t>
            </w:r>
          </w:p>
        </w:tc>
        <w:tc>
          <w:tcPr>
            <w:tcW w:w="4497"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单位地址</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邮编</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备注</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王淑慧</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衡阳师范学院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招生与就业指导处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0734-8486615</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0734-8484941</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370674336@qq.com</w:t>
            </w:r>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衡阳市珠晖区衡花路</w:t>
            </w:r>
            <w:r w:rsidRPr="004A10E9">
              <w:rPr>
                <w:rFonts w:ascii="Times New Roman" w:hAnsi="Times New Roman" w:cs="Times New Roman"/>
                <w:kern w:val="0"/>
                <w:sz w:val="24"/>
                <w:szCs w:val="24"/>
              </w:rPr>
              <w:t>16</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421002</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唐军</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湖南师范大学</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招生与就业指导处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0731-88872809</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0731-88872809</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9" w:history="1">
              <w:r w:rsidR="005428A7" w:rsidRPr="004A10E9">
                <w:rPr>
                  <w:rFonts w:ascii="Times New Roman" w:hAnsi="Times New Roman" w:cs="Times New Roman"/>
                  <w:kern w:val="0"/>
                  <w:sz w:val="24"/>
                  <w:szCs w:val="24"/>
                </w:rPr>
                <w:t>444699571@qq.com</w:t>
              </w:r>
            </w:hyperlink>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长沙市岳麓区潇湘中路</w:t>
            </w:r>
            <w:r w:rsidRPr="004A10E9">
              <w:rPr>
                <w:rFonts w:ascii="Times New Roman" w:hAnsi="Times New Roman" w:cs="Times New Roman"/>
                <w:kern w:val="0"/>
                <w:sz w:val="24"/>
                <w:szCs w:val="24"/>
              </w:rPr>
              <w:t>122</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410081</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3</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邓琳</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湖南农业大学</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教务处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0731-84618084</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0731-84618084</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0" w:history="1">
              <w:r w:rsidR="005428A7" w:rsidRPr="004A10E9">
                <w:rPr>
                  <w:rFonts w:ascii="Times New Roman" w:hAnsi="Times New Roman" w:cs="Times New Roman"/>
                  <w:kern w:val="0"/>
                  <w:sz w:val="24"/>
                  <w:szCs w:val="24"/>
                </w:rPr>
                <w:t>4491788@qq.com</w:t>
              </w:r>
            </w:hyperlink>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长沙市芙蓉区农大路</w:t>
            </w:r>
            <w:r w:rsidRPr="004A10E9">
              <w:rPr>
                <w:rFonts w:ascii="Times New Roman" w:hAnsi="Times New Roman" w:cs="Times New Roman"/>
                <w:kern w:val="0"/>
                <w:sz w:val="24"/>
                <w:szCs w:val="24"/>
              </w:rPr>
              <w:t>1</w:t>
            </w:r>
            <w:r w:rsidRPr="004A10E9">
              <w:rPr>
                <w:rFonts w:ascii="Times New Roman" w:hAnsi="Times New Roman" w:cs="Times New Roman"/>
                <w:kern w:val="0"/>
                <w:sz w:val="24"/>
                <w:szCs w:val="24"/>
              </w:rPr>
              <w:t>号湖南农业大学文渊馆</w:t>
            </w:r>
            <w:r w:rsidRPr="004A10E9">
              <w:rPr>
                <w:rFonts w:ascii="Times New Roman" w:hAnsi="Times New Roman" w:cs="Times New Roman"/>
                <w:kern w:val="0"/>
                <w:sz w:val="24"/>
                <w:szCs w:val="24"/>
              </w:rPr>
              <w:t>224</w:t>
            </w:r>
            <w:r w:rsidRPr="004A10E9">
              <w:rPr>
                <w:rFonts w:ascii="Times New Roman" w:hAnsi="Times New Roman" w:cs="Times New Roman"/>
                <w:kern w:val="0"/>
                <w:sz w:val="24"/>
                <w:szCs w:val="24"/>
              </w:rPr>
              <w:t>室</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410128</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匡曼丽</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湖南科技大学</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招生就业处招生办公室</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0731-58290670</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0731-58290147</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76099116@qq.com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湘潭市桃源路湖南科技大学招生就业处</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411201</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5</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窦军伟</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湖南工业大学</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招生与就业指导处</w:t>
            </w:r>
          </w:p>
        </w:tc>
        <w:tc>
          <w:tcPr>
            <w:tcW w:w="22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0731-22183311</w:t>
            </w:r>
            <w:r w:rsidRPr="004A10E9">
              <w:rPr>
                <w:rFonts w:ascii="Times New Roman" w:hAnsi="Times New Roman" w:cs="Times New Roman"/>
                <w:kern w:val="0"/>
                <w:sz w:val="24"/>
                <w:szCs w:val="24"/>
              </w:rPr>
              <w:t>、</w:t>
            </w:r>
            <w:r w:rsidRPr="004A10E9">
              <w:rPr>
                <w:rFonts w:ascii="Times New Roman" w:hAnsi="Times New Roman" w:cs="Times New Roman"/>
                <w:kern w:val="0"/>
                <w:sz w:val="24"/>
                <w:szCs w:val="24"/>
              </w:rPr>
              <w:t>22183355</w:t>
            </w:r>
          </w:p>
        </w:tc>
        <w:tc>
          <w:tcPr>
            <w:tcW w:w="190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0731-22183377</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84781835@qq.com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株洲市天元区泰山西路</w:t>
            </w:r>
            <w:r w:rsidRPr="004A10E9">
              <w:rPr>
                <w:rFonts w:ascii="Times New Roman" w:hAnsi="Times New Roman" w:cs="Times New Roman"/>
                <w:kern w:val="0"/>
                <w:sz w:val="24"/>
                <w:szCs w:val="24"/>
              </w:rPr>
              <w:t>88</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412000</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6</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易波</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湖南理工学院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招生与就业指导处</w:t>
            </w:r>
          </w:p>
        </w:tc>
        <w:tc>
          <w:tcPr>
            <w:tcW w:w="22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0730-8648876</w:t>
            </w:r>
          </w:p>
        </w:tc>
        <w:tc>
          <w:tcPr>
            <w:tcW w:w="190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0730-8640244</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178533711@qq.com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岳阳市湘北大道</w:t>
            </w:r>
            <w:r w:rsidRPr="004A10E9">
              <w:rPr>
                <w:rFonts w:ascii="Times New Roman" w:hAnsi="Times New Roman" w:cs="Times New Roman"/>
                <w:kern w:val="0"/>
                <w:sz w:val="24"/>
                <w:szCs w:val="24"/>
              </w:rPr>
              <w:t>439</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414006</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7</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王伟</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怀化学院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0745-2853370</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0745-2854961</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hhxyzsb@vip.163.com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怀化市怀东路</w:t>
            </w:r>
            <w:r w:rsidRPr="004A10E9">
              <w:rPr>
                <w:rFonts w:ascii="Times New Roman" w:hAnsi="Times New Roman" w:cs="Times New Roman"/>
                <w:kern w:val="0"/>
                <w:sz w:val="24"/>
                <w:szCs w:val="24"/>
              </w:rPr>
              <w:t>180</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418000</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8</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严伟</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邵阳学院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0739-5432591</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0739-5308386</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44957252@qq.com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邵阳市七里坪邵阳学院</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422000</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9</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应淑燕</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湖南人文科技学院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教务处招生办</w:t>
            </w:r>
          </w:p>
        </w:tc>
        <w:tc>
          <w:tcPr>
            <w:tcW w:w="2268"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18390575790</w:t>
            </w:r>
          </w:p>
        </w:tc>
        <w:tc>
          <w:tcPr>
            <w:tcW w:w="1900" w:type="dxa"/>
            <w:shd w:val="clear" w:color="auto" w:fill="auto"/>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0738-8325377</w:t>
            </w:r>
          </w:p>
        </w:tc>
        <w:tc>
          <w:tcPr>
            <w:tcW w:w="3096" w:type="dxa"/>
            <w:shd w:val="clear" w:color="auto" w:fill="auto"/>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1" w:history="1">
              <w:r w:rsidR="005428A7" w:rsidRPr="004A10E9">
                <w:rPr>
                  <w:rFonts w:ascii="Times New Roman" w:hAnsi="Times New Roman" w:cs="Times New Roman"/>
                  <w:kern w:val="0"/>
                  <w:sz w:val="24"/>
                  <w:szCs w:val="24"/>
                </w:rPr>
                <w:t>2609735244@qq.com</w:t>
              </w:r>
            </w:hyperlink>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娄底市娄星区氏星路</w:t>
            </w:r>
            <w:r w:rsidRPr="004A10E9">
              <w:rPr>
                <w:rFonts w:ascii="Times New Roman" w:hAnsi="Times New Roman" w:cs="Times New Roman"/>
                <w:kern w:val="0"/>
                <w:sz w:val="24"/>
                <w:szCs w:val="24"/>
              </w:rPr>
              <w:t>487</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417000</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10</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曾康</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湘南学院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18973518489</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0735-2865358</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36315298@qq.com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郴州市郴州大道</w:t>
            </w:r>
            <w:r w:rsidRPr="004A10E9">
              <w:rPr>
                <w:rFonts w:ascii="Times New Roman" w:hAnsi="Times New Roman" w:cs="Times New Roman"/>
                <w:kern w:val="0"/>
                <w:sz w:val="24"/>
                <w:szCs w:val="24"/>
              </w:rPr>
              <w:t>889</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423000</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11</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陈安民</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湖南科技学院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0746-6382188</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0746-6382188</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husezs@163.com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永州市零陵区杨梓塘路</w:t>
            </w:r>
            <w:r w:rsidRPr="004A10E9">
              <w:rPr>
                <w:rFonts w:ascii="Times New Roman" w:hAnsi="Times New Roman" w:cs="Times New Roman"/>
                <w:kern w:val="0"/>
                <w:sz w:val="24"/>
                <w:szCs w:val="24"/>
              </w:rPr>
              <w:t>130</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425199</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12</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何巍湘</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长沙民政职业技术学院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招生与就业处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0731-82763288</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0731-82763278</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16068605@qq.com</w:t>
            </w:r>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长沙市雨花区香樟路</w:t>
            </w:r>
            <w:r w:rsidRPr="004A10E9">
              <w:rPr>
                <w:rFonts w:ascii="Times New Roman" w:hAnsi="Times New Roman" w:cs="Times New Roman"/>
                <w:kern w:val="0"/>
                <w:sz w:val="24"/>
                <w:szCs w:val="24"/>
              </w:rPr>
              <w:t>22</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410004</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13</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宋闽湘</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湖南铁道职业技术学院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0731-22435678</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0731-22436444</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970721095@qq.com</w:t>
            </w:r>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株洲市石峰区田心大道</w:t>
            </w:r>
            <w:r w:rsidRPr="004A10E9">
              <w:rPr>
                <w:rFonts w:ascii="Times New Roman" w:hAnsi="Times New Roman" w:cs="Times New Roman"/>
                <w:kern w:val="0"/>
                <w:sz w:val="24"/>
                <w:szCs w:val="24"/>
              </w:rPr>
              <w:t>18</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412001</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14</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喻品风</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湖南工业职业技术学院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0731-82946166</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0731-82946166</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101853919@qq.com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长沙市岳麓区含浦大道</w:t>
            </w:r>
            <w:r w:rsidRPr="004A10E9">
              <w:rPr>
                <w:rFonts w:ascii="Times New Roman" w:hAnsi="Times New Roman" w:cs="Times New Roman"/>
                <w:kern w:val="0"/>
                <w:sz w:val="24"/>
                <w:szCs w:val="24"/>
              </w:rPr>
              <w:t>139</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410208</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15</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吴玉红</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湖南科技职业学院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艺术设计学院</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13786111558</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0731-85586639</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2" w:history="1">
              <w:r w:rsidR="005428A7" w:rsidRPr="004A10E9">
                <w:rPr>
                  <w:rFonts w:ascii="Times New Roman" w:hAnsi="Times New Roman" w:cs="Times New Roman"/>
                  <w:kern w:val="0"/>
                  <w:sz w:val="24"/>
                  <w:szCs w:val="24"/>
                </w:rPr>
                <w:t>1045617915@.qq.com</w:t>
              </w:r>
            </w:hyperlink>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长沙市雨花区井湾路</w:t>
            </w:r>
            <w:r w:rsidRPr="004A10E9">
              <w:rPr>
                <w:rFonts w:ascii="Times New Roman" w:hAnsi="Times New Roman" w:cs="Times New Roman"/>
                <w:kern w:val="0"/>
                <w:sz w:val="24"/>
                <w:szCs w:val="24"/>
              </w:rPr>
              <w:t>784</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410004</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99"/>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16</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黄建科</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湖南生物机电职业技术学院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教务处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13974972524</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0731-84615623</w:t>
            </w:r>
          </w:p>
        </w:tc>
        <w:tc>
          <w:tcPr>
            <w:tcW w:w="3096"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40006480@qq.com</w:t>
            </w:r>
          </w:p>
        </w:tc>
        <w:tc>
          <w:tcPr>
            <w:tcW w:w="4497" w:type="dxa"/>
            <w:shd w:val="clear" w:color="auto" w:fill="auto"/>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长沙市芙蓉区隆平高科技园湖南生物机电职业技术学院</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410127</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26"/>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17</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陈燕</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湖南汽车工程职业学院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招生就业指导中心</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18573302355</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22118884</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3" w:history="1">
              <w:r w:rsidR="005428A7" w:rsidRPr="004A10E9">
                <w:rPr>
                  <w:rFonts w:ascii="Times New Roman" w:hAnsi="Times New Roman" w:cs="Times New Roman"/>
                  <w:kern w:val="0"/>
                  <w:sz w:val="24"/>
                  <w:szCs w:val="24"/>
                </w:rPr>
                <w:t>59555188@qq.com</w:t>
              </w:r>
            </w:hyperlink>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株洲市云龙示范区智慧路</w:t>
            </w:r>
            <w:r w:rsidRPr="004A10E9">
              <w:rPr>
                <w:rFonts w:ascii="Times New Roman" w:hAnsi="Times New Roman" w:cs="Times New Roman"/>
                <w:kern w:val="0"/>
                <w:sz w:val="24"/>
                <w:szCs w:val="24"/>
              </w:rPr>
              <w:t>79</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412001</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26"/>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18</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黄婷婷</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湖南大众传媒职业技术学院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视觉艺术学院</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13755061194</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4" w:history="1">
              <w:r w:rsidR="005428A7" w:rsidRPr="004A10E9">
                <w:rPr>
                  <w:rFonts w:ascii="Times New Roman" w:hAnsi="Times New Roman" w:cs="Times New Roman"/>
                  <w:kern w:val="0"/>
                  <w:sz w:val="24"/>
                  <w:szCs w:val="24"/>
                </w:rPr>
                <w:t>17952851@qq.com</w:t>
              </w:r>
            </w:hyperlink>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长沙县星沙特立路</w:t>
            </w:r>
            <w:r w:rsidRPr="004A10E9">
              <w:rPr>
                <w:rFonts w:ascii="Times New Roman" w:hAnsi="Times New Roman" w:cs="Times New Roman"/>
                <w:kern w:val="0"/>
                <w:sz w:val="24"/>
                <w:szCs w:val="24"/>
              </w:rPr>
              <w:t>5</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410100</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4A10E9" w:rsidRPr="004A10E9" w:rsidTr="00DA0708">
        <w:trPr>
          <w:trHeight w:val="426"/>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19</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毛颖</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湖南环境生物职业技术学院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18397780575</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17348594111</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5" w:history="1">
              <w:r w:rsidR="005428A7" w:rsidRPr="004A10E9">
                <w:rPr>
                  <w:rFonts w:ascii="Times New Roman" w:hAnsi="Times New Roman" w:cs="Times New Roman"/>
                  <w:kern w:val="0"/>
                  <w:sz w:val="24"/>
                  <w:szCs w:val="24"/>
                </w:rPr>
                <w:t>727909325@qq.com</w:t>
              </w:r>
            </w:hyperlink>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衡阳市石鼓区望城路</w:t>
            </w:r>
            <w:r w:rsidRPr="004A10E9">
              <w:rPr>
                <w:rFonts w:ascii="Times New Roman" w:hAnsi="Times New Roman" w:cs="Times New Roman"/>
                <w:kern w:val="0"/>
                <w:sz w:val="24"/>
                <w:szCs w:val="24"/>
              </w:rPr>
              <w:t>165</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421005</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r w:rsidR="005428A7" w:rsidRPr="004A10E9" w:rsidTr="00DA0708">
        <w:trPr>
          <w:trHeight w:val="426"/>
          <w:jc w:val="center"/>
        </w:trPr>
        <w:tc>
          <w:tcPr>
            <w:tcW w:w="463"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20</w:t>
            </w:r>
          </w:p>
        </w:tc>
        <w:tc>
          <w:tcPr>
            <w:tcW w:w="1239"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曹波</w:t>
            </w:r>
          </w:p>
        </w:tc>
        <w:tc>
          <w:tcPr>
            <w:tcW w:w="3131"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湖南财经工业职业技术学院</w:t>
            </w:r>
          </w:p>
        </w:tc>
        <w:tc>
          <w:tcPr>
            <w:tcW w:w="2644"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招生就业处</w:t>
            </w:r>
          </w:p>
        </w:tc>
        <w:tc>
          <w:tcPr>
            <w:tcW w:w="2268"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13786433296</w:t>
            </w:r>
          </w:p>
        </w:tc>
        <w:tc>
          <w:tcPr>
            <w:tcW w:w="190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c>
          <w:tcPr>
            <w:tcW w:w="3096" w:type="dxa"/>
            <w:shd w:val="clear" w:color="auto" w:fill="auto"/>
            <w:noWrap/>
            <w:vAlign w:val="center"/>
          </w:tcPr>
          <w:p w:rsidR="005428A7" w:rsidRPr="004A10E9" w:rsidRDefault="00550662" w:rsidP="005428A7">
            <w:pPr>
              <w:widowControl/>
              <w:snapToGrid w:val="0"/>
              <w:jc w:val="left"/>
              <w:rPr>
                <w:rFonts w:ascii="Times New Roman" w:hAnsi="Times New Roman" w:cs="Times New Roman"/>
                <w:kern w:val="0"/>
                <w:sz w:val="24"/>
                <w:szCs w:val="24"/>
              </w:rPr>
            </w:pPr>
            <w:hyperlink r:id="rId16" w:history="1">
              <w:r w:rsidR="005428A7" w:rsidRPr="004A10E9">
                <w:rPr>
                  <w:rFonts w:ascii="Times New Roman" w:hAnsi="Times New Roman" w:cs="Times New Roman"/>
                  <w:kern w:val="0"/>
                  <w:sz w:val="24"/>
                  <w:szCs w:val="24"/>
                </w:rPr>
                <w:t>caobo13337345608@126.com</w:t>
              </w:r>
            </w:hyperlink>
          </w:p>
        </w:tc>
        <w:tc>
          <w:tcPr>
            <w:tcW w:w="4497" w:type="dxa"/>
            <w:shd w:val="clear" w:color="auto" w:fill="auto"/>
            <w:noWrap/>
            <w:vAlign w:val="center"/>
          </w:tcPr>
          <w:p w:rsidR="005428A7" w:rsidRPr="004A10E9" w:rsidRDefault="005428A7" w:rsidP="005428A7">
            <w:pPr>
              <w:widowControl/>
              <w:snapToGrid w:val="0"/>
              <w:jc w:val="left"/>
              <w:rPr>
                <w:rFonts w:ascii="Times New Roman" w:hAnsi="Times New Roman" w:cs="Times New Roman"/>
                <w:kern w:val="0"/>
                <w:sz w:val="24"/>
                <w:szCs w:val="24"/>
              </w:rPr>
            </w:pPr>
            <w:r w:rsidRPr="004A10E9">
              <w:rPr>
                <w:rFonts w:ascii="Times New Roman" w:hAnsi="Times New Roman" w:cs="Times New Roman"/>
                <w:kern w:val="0"/>
                <w:sz w:val="24"/>
                <w:szCs w:val="24"/>
              </w:rPr>
              <w:t>衡阳市珠晖区狮山路</w:t>
            </w:r>
            <w:r w:rsidRPr="004A10E9">
              <w:rPr>
                <w:rFonts w:ascii="Times New Roman" w:hAnsi="Times New Roman" w:cs="Times New Roman"/>
                <w:kern w:val="0"/>
                <w:sz w:val="24"/>
                <w:szCs w:val="24"/>
              </w:rPr>
              <w:t>20</w:t>
            </w:r>
            <w:r w:rsidRPr="004A10E9">
              <w:rPr>
                <w:rFonts w:ascii="Times New Roman" w:hAnsi="Times New Roman" w:cs="Times New Roman"/>
                <w:kern w:val="0"/>
                <w:sz w:val="24"/>
                <w:szCs w:val="24"/>
              </w:rPr>
              <w:t>号</w:t>
            </w:r>
          </w:p>
        </w:tc>
        <w:tc>
          <w:tcPr>
            <w:tcW w:w="1307"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421001</w:t>
            </w:r>
          </w:p>
        </w:tc>
        <w:tc>
          <w:tcPr>
            <w:tcW w:w="850" w:type="dxa"/>
            <w:shd w:val="clear" w:color="auto" w:fill="auto"/>
            <w:noWrap/>
            <w:vAlign w:val="center"/>
          </w:tcPr>
          <w:p w:rsidR="005428A7" w:rsidRPr="004A10E9" w:rsidRDefault="005428A7" w:rsidP="005428A7">
            <w:pPr>
              <w:widowControl/>
              <w:snapToGrid w:val="0"/>
              <w:jc w:val="center"/>
              <w:rPr>
                <w:rFonts w:ascii="Times New Roman" w:hAnsi="Times New Roman" w:cs="Times New Roman"/>
                <w:kern w:val="0"/>
                <w:sz w:val="24"/>
                <w:szCs w:val="24"/>
              </w:rPr>
            </w:pPr>
            <w:r w:rsidRPr="004A10E9">
              <w:rPr>
                <w:rFonts w:ascii="Times New Roman" w:hAnsi="Times New Roman" w:cs="Times New Roman"/>
                <w:kern w:val="0"/>
                <w:sz w:val="24"/>
                <w:szCs w:val="24"/>
              </w:rPr>
              <w:t xml:space="preserve">　</w:t>
            </w:r>
          </w:p>
        </w:tc>
      </w:tr>
    </w:tbl>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sectPr w:rsidR="005428A7" w:rsidRPr="004A10E9">
          <w:pgSz w:w="23814" w:h="16840" w:orient="landscape"/>
          <w:pgMar w:top="1418" w:right="1701" w:bottom="1418" w:left="1418" w:header="851" w:footer="992" w:gutter="0"/>
          <w:cols w:space="425"/>
          <w:docGrid w:type="linesAndChars" w:linePitch="435"/>
        </w:sect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adjustRightInd w:val="0"/>
        <w:snapToGrid w:val="0"/>
        <w:spacing w:line="600" w:lineRule="exact"/>
        <w:rPr>
          <w:rFonts w:ascii="Times New Roman" w:eastAsia="仿宋_GB2312" w:hAnsi="Times New Roman" w:cs="Times New Roman"/>
          <w:sz w:val="32"/>
        </w:rPr>
      </w:pPr>
    </w:p>
    <w:p w:rsidR="005428A7" w:rsidRPr="004A10E9" w:rsidRDefault="005428A7" w:rsidP="005428A7">
      <w:pPr>
        <w:rPr>
          <w:rFonts w:ascii="Times New Roman" w:eastAsia="仿宋_GB2312" w:hAnsi="Times New Roman" w:cs="Times New Roman"/>
          <w:kern w:val="0"/>
          <w:sz w:val="32"/>
        </w:rPr>
      </w:pP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5428A7" w:rsidRPr="004A10E9" w:rsidTr="00DA0708">
        <w:tc>
          <w:tcPr>
            <w:tcW w:w="9060" w:type="dxa"/>
          </w:tcPr>
          <w:p w:rsidR="005428A7" w:rsidRPr="004A10E9" w:rsidRDefault="005428A7" w:rsidP="000869B0">
            <w:pPr>
              <w:spacing w:line="600" w:lineRule="exact"/>
              <w:ind w:firstLineChars="100" w:firstLine="280"/>
              <w:rPr>
                <w:rFonts w:ascii="Times New Roman" w:hAnsi="Times New Roman" w:cs="Times New Roman"/>
                <w:color w:val="auto"/>
                <w:sz w:val="28"/>
                <w:szCs w:val="28"/>
              </w:rPr>
            </w:pPr>
            <w:r w:rsidRPr="004A10E9">
              <w:rPr>
                <w:rFonts w:ascii="Times New Roman" w:hAnsi="Times New Roman" w:cs="Times New Roman" w:hint="eastAsia"/>
                <w:color w:val="auto"/>
                <w:sz w:val="28"/>
                <w:szCs w:val="28"/>
              </w:rPr>
              <w:t xml:space="preserve">湖南省教育厅办公室　　　　　　　　　　　</w:t>
            </w:r>
            <w:r w:rsidRPr="004A10E9">
              <w:rPr>
                <w:rFonts w:ascii="Times New Roman" w:hAnsi="Times New Roman" w:cs="Times New Roman" w:hint="eastAsia"/>
                <w:color w:val="auto"/>
                <w:sz w:val="28"/>
                <w:szCs w:val="28"/>
              </w:rPr>
              <w:t>2021</w:t>
            </w:r>
            <w:r w:rsidRPr="004A10E9">
              <w:rPr>
                <w:rFonts w:ascii="Times New Roman" w:hAnsi="Times New Roman" w:cs="Times New Roman" w:hint="eastAsia"/>
                <w:color w:val="auto"/>
                <w:sz w:val="28"/>
                <w:szCs w:val="28"/>
              </w:rPr>
              <w:t>年</w:t>
            </w:r>
            <w:r w:rsidRPr="004A10E9">
              <w:rPr>
                <w:rFonts w:ascii="Times New Roman" w:hAnsi="Times New Roman" w:cs="Times New Roman" w:hint="eastAsia"/>
                <w:color w:val="auto"/>
                <w:sz w:val="28"/>
                <w:szCs w:val="28"/>
              </w:rPr>
              <w:t>6</w:t>
            </w:r>
            <w:r w:rsidRPr="004A10E9">
              <w:rPr>
                <w:rFonts w:ascii="Times New Roman" w:hAnsi="Times New Roman" w:cs="Times New Roman" w:hint="eastAsia"/>
                <w:color w:val="auto"/>
                <w:sz w:val="28"/>
                <w:szCs w:val="28"/>
              </w:rPr>
              <w:t>月</w:t>
            </w:r>
            <w:r w:rsidR="000869B0" w:rsidRPr="004A10E9">
              <w:rPr>
                <w:rFonts w:ascii="Times New Roman" w:hAnsi="Times New Roman" w:cs="Times New Roman" w:hint="eastAsia"/>
                <w:color w:val="auto"/>
                <w:sz w:val="28"/>
                <w:szCs w:val="28"/>
              </w:rPr>
              <w:t>3</w:t>
            </w:r>
            <w:r w:rsidRPr="004A10E9">
              <w:rPr>
                <w:rFonts w:ascii="Times New Roman" w:hAnsi="Times New Roman" w:cs="Times New Roman" w:hint="eastAsia"/>
                <w:color w:val="auto"/>
                <w:sz w:val="28"/>
                <w:szCs w:val="28"/>
              </w:rPr>
              <w:t>日印发</w:t>
            </w:r>
          </w:p>
        </w:tc>
      </w:tr>
    </w:tbl>
    <w:p w:rsidR="002332CF" w:rsidRPr="004A10E9" w:rsidRDefault="002332CF"/>
    <w:sectPr w:rsidR="002332CF" w:rsidRPr="004A10E9" w:rsidSect="00DA0708">
      <w:pgSz w:w="11907" w:h="16840" w:code="9"/>
      <w:pgMar w:top="1701" w:right="1418" w:bottom="1418" w:left="141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62" w:rsidRDefault="00550662">
      <w:r>
        <w:separator/>
      </w:r>
    </w:p>
  </w:endnote>
  <w:endnote w:type="continuationSeparator" w:id="0">
    <w:p w:rsidR="00550662" w:rsidRDefault="0055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08" w:rsidRDefault="00DA0708">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61DB5" w:rsidRPr="00861DB5">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08" w:rsidRDefault="00DA0708">
    <w:pPr>
      <w:pStyle w:val="a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61DB5">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62" w:rsidRDefault="00550662">
      <w:r>
        <w:separator/>
      </w:r>
    </w:p>
  </w:footnote>
  <w:footnote w:type="continuationSeparator" w:id="0">
    <w:p w:rsidR="00550662" w:rsidRDefault="00550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A7"/>
    <w:rsid w:val="000869B0"/>
    <w:rsid w:val="000A10AE"/>
    <w:rsid w:val="0012192C"/>
    <w:rsid w:val="002332CF"/>
    <w:rsid w:val="002F5560"/>
    <w:rsid w:val="003268C7"/>
    <w:rsid w:val="00327A21"/>
    <w:rsid w:val="00344CA3"/>
    <w:rsid w:val="003557D2"/>
    <w:rsid w:val="00372E74"/>
    <w:rsid w:val="0039407D"/>
    <w:rsid w:val="0039541A"/>
    <w:rsid w:val="003A1F17"/>
    <w:rsid w:val="00412B3E"/>
    <w:rsid w:val="004131BA"/>
    <w:rsid w:val="00431BFA"/>
    <w:rsid w:val="004A10E9"/>
    <w:rsid w:val="004D0D1E"/>
    <w:rsid w:val="004F39AB"/>
    <w:rsid w:val="005428A7"/>
    <w:rsid w:val="00544CC5"/>
    <w:rsid w:val="0054644C"/>
    <w:rsid w:val="00550662"/>
    <w:rsid w:val="005E61F8"/>
    <w:rsid w:val="0062057B"/>
    <w:rsid w:val="00656231"/>
    <w:rsid w:val="006D4BB5"/>
    <w:rsid w:val="00735207"/>
    <w:rsid w:val="0076348A"/>
    <w:rsid w:val="00764955"/>
    <w:rsid w:val="007767CF"/>
    <w:rsid w:val="00820D3E"/>
    <w:rsid w:val="008557E7"/>
    <w:rsid w:val="00861DB5"/>
    <w:rsid w:val="008F5C21"/>
    <w:rsid w:val="00973751"/>
    <w:rsid w:val="00A04F4E"/>
    <w:rsid w:val="00A11290"/>
    <w:rsid w:val="00A2210A"/>
    <w:rsid w:val="00A8154D"/>
    <w:rsid w:val="00AE31EB"/>
    <w:rsid w:val="00B523F8"/>
    <w:rsid w:val="00B67F1C"/>
    <w:rsid w:val="00BB7290"/>
    <w:rsid w:val="00BC13CC"/>
    <w:rsid w:val="00BC3004"/>
    <w:rsid w:val="00BD10AE"/>
    <w:rsid w:val="00BD3038"/>
    <w:rsid w:val="00BD3BCE"/>
    <w:rsid w:val="00C3565E"/>
    <w:rsid w:val="00C7407B"/>
    <w:rsid w:val="00CA1E8F"/>
    <w:rsid w:val="00CD56DB"/>
    <w:rsid w:val="00D25628"/>
    <w:rsid w:val="00D33997"/>
    <w:rsid w:val="00D37DC5"/>
    <w:rsid w:val="00DA0708"/>
    <w:rsid w:val="00DE3C01"/>
    <w:rsid w:val="00E90481"/>
    <w:rsid w:val="00EA58C5"/>
    <w:rsid w:val="00F151FA"/>
    <w:rsid w:val="00F4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C4E7B7-E67C-4BC1-85E5-DD7477E6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5428A7"/>
  </w:style>
  <w:style w:type="paragraph" w:styleId="a3">
    <w:name w:val="Balloon Text"/>
    <w:basedOn w:val="a"/>
    <w:link w:val="Char"/>
    <w:uiPriority w:val="99"/>
    <w:semiHidden/>
    <w:unhideWhenUsed/>
    <w:qFormat/>
    <w:rsid w:val="005428A7"/>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sid w:val="005428A7"/>
    <w:rPr>
      <w:rFonts w:ascii="Times New Roman" w:eastAsia="仿宋_GB2312" w:hAnsi="Times New Roman" w:cs="Times New Roman"/>
      <w:sz w:val="18"/>
      <w:szCs w:val="18"/>
    </w:rPr>
  </w:style>
  <w:style w:type="paragraph" w:styleId="a4">
    <w:name w:val="footer"/>
    <w:basedOn w:val="a"/>
    <w:link w:val="Char0"/>
    <w:uiPriority w:val="99"/>
    <w:unhideWhenUsed/>
    <w:qFormat/>
    <w:rsid w:val="005428A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428A7"/>
    <w:rPr>
      <w:sz w:val="18"/>
      <w:szCs w:val="18"/>
    </w:rPr>
  </w:style>
  <w:style w:type="paragraph" w:styleId="a5">
    <w:name w:val="header"/>
    <w:basedOn w:val="a"/>
    <w:link w:val="Char1"/>
    <w:uiPriority w:val="99"/>
    <w:unhideWhenUsed/>
    <w:qFormat/>
    <w:rsid w:val="005428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5428A7"/>
    <w:rPr>
      <w:sz w:val="18"/>
      <w:szCs w:val="18"/>
    </w:rPr>
  </w:style>
  <w:style w:type="paragraph" w:styleId="a6">
    <w:name w:val="Subtitle"/>
    <w:basedOn w:val="a"/>
    <w:next w:val="a"/>
    <w:link w:val="Char2"/>
    <w:uiPriority w:val="11"/>
    <w:qFormat/>
    <w:rsid w:val="005428A7"/>
    <w:pPr>
      <w:spacing w:before="240" w:after="60" w:line="312" w:lineRule="auto"/>
      <w:jc w:val="center"/>
      <w:outlineLvl w:val="1"/>
    </w:pPr>
    <w:rPr>
      <w:rFonts w:ascii="Calibri Light" w:eastAsia="宋体" w:hAnsi="Calibri Light" w:cs="Times New Roman"/>
      <w:b/>
      <w:bCs/>
      <w:kern w:val="28"/>
      <w:szCs w:val="32"/>
    </w:rPr>
  </w:style>
  <w:style w:type="character" w:customStyle="1" w:styleId="Char2">
    <w:name w:val="副标题 Char"/>
    <w:basedOn w:val="a0"/>
    <w:link w:val="a6"/>
    <w:uiPriority w:val="11"/>
    <w:qFormat/>
    <w:rsid w:val="005428A7"/>
    <w:rPr>
      <w:rFonts w:ascii="Calibri Light" w:eastAsia="宋体" w:hAnsi="Calibri Light" w:cs="Times New Roman"/>
      <w:b/>
      <w:bCs/>
      <w:kern w:val="28"/>
      <w:szCs w:val="32"/>
    </w:rPr>
  </w:style>
  <w:style w:type="character" w:styleId="a7">
    <w:name w:val="FollowedHyperlink"/>
    <w:basedOn w:val="a0"/>
    <w:uiPriority w:val="99"/>
    <w:semiHidden/>
    <w:unhideWhenUsed/>
    <w:qFormat/>
    <w:rsid w:val="005428A7"/>
    <w:rPr>
      <w:color w:val="800080"/>
      <w:u w:val="single"/>
    </w:rPr>
  </w:style>
  <w:style w:type="character" w:styleId="a8">
    <w:name w:val="Hyperlink"/>
    <w:basedOn w:val="a0"/>
    <w:uiPriority w:val="99"/>
    <w:semiHidden/>
    <w:unhideWhenUsed/>
    <w:qFormat/>
    <w:rsid w:val="005428A7"/>
    <w:rPr>
      <w:color w:val="0000FF"/>
      <w:u w:val="single"/>
    </w:rPr>
  </w:style>
  <w:style w:type="character" w:customStyle="1" w:styleId="Char10">
    <w:name w:val="副标题 Char1"/>
    <w:basedOn w:val="a0"/>
    <w:uiPriority w:val="11"/>
    <w:qFormat/>
    <w:rsid w:val="005428A7"/>
    <w:rPr>
      <w:rFonts w:asciiTheme="majorHAnsi" w:eastAsia="宋体" w:hAnsiTheme="majorHAnsi" w:cstheme="majorBidi"/>
      <w:b/>
      <w:bCs/>
      <w:kern w:val="28"/>
      <w:sz w:val="32"/>
      <w:szCs w:val="32"/>
    </w:rPr>
  </w:style>
  <w:style w:type="paragraph" w:customStyle="1" w:styleId="font5">
    <w:name w:val="font5"/>
    <w:basedOn w:val="a"/>
    <w:qFormat/>
    <w:rsid w:val="005428A7"/>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rsid w:val="005428A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18"/>
      <w:szCs w:val="18"/>
    </w:rPr>
  </w:style>
  <w:style w:type="paragraph" w:customStyle="1" w:styleId="xl64">
    <w:name w:val="xl64"/>
    <w:basedOn w:val="a"/>
    <w:qFormat/>
    <w:rsid w:val="005428A7"/>
    <w:pPr>
      <w:widowControl/>
      <w:pBdr>
        <w:top w:val="single" w:sz="4" w:space="0" w:color="000000"/>
        <w:left w:val="single" w:sz="4" w:space="0" w:color="000000"/>
        <w:bottom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paragraph" w:customStyle="1" w:styleId="xl65">
    <w:name w:val="xl65"/>
    <w:basedOn w:val="a"/>
    <w:qFormat/>
    <w:rsid w:val="005428A7"/>
    <w:pPr>
      <w:widowControl/>
      <w:pBdr>
        <w:top w:val="single" w:sz="4" w:space="0" w:color="000000"/>
        <w:left w:val="single" w:sz="4" w:space="0" w:color="000000"/>
        <w:bottom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qFormat/>
    <w:rsid w:val="005428A7"/>
    <w:pPr>
      <w:widowControl/>
      <w:pBdr>
        <w:bottom w:val="single" w:sz="4" w:space="0" w:color="000000"/>
      </w:pBdr>
      <w:spacing w:before="100" w:beforeAutospacing="1" w:after="100" w:afterAutospacing="1"/>
      <w:jc w:val="center"/>
    </w:pPr>
    <w:rPr>
      <w:rFonts w:ascii="方正小标宋简体" w:eastAsia="方正小标宋简体" w:hAnsi="宋体" w:cs="宋体"/>
      <w:kern w:val="0"/>
      <w:sz w:val="32"/>
      <w:szCs w:val="32"/>
    </w:rPr>
  </w:style>
  <w:style w:type="paragraph" w:customStyle="1" w:styleId="xl67">
    <w:name w:val="xl67"/>
    <w:basedOn w:val="a"/>
    <w:qFormat/>
    <w:rsid w:val="005428A7"/>
    <w:pPr>
      <w:widowControl/>
      <w:pBdr>
        <w:bottom w:val="single" w:sz="4" w:space="0" w:color="000000"/>
      </w:pBdr>
      <w:spacing w:before="100" w:beforeAutospacing="1" w:after="100" w:afterAutospacing="1"/>
      <w:jc w:val="center"/>
    </w:pPr>
    <w:rPr>
      <w:rFonts w:ascii="方正小标宋简体" w:eastAsia="方正小标宋简体" w:hAnsi="宋体" w:cs="宋体"/>
      <w:kern w:val="0"/>
      <w:sz w:val="32"/>
      <w:szCs w:val="32"/>
    </w:rPr>
  </w:style>
  <w:style w:type="paragraph" w:customStyle="1" w:styleId="xl68">
    <w:name w:val="xl68"/>
    <w:basedOn w:val="a"/>
    <w:rsid w:val="005428A7"/>
    <w:pPr>
      <w:widowControl/>
      <w:pBdr>
        <w:top w:val="single" w:sz="4" w:space="0" w:color="000000"/>
        <w:left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paragraph" w:customStyle="1" w:styleId="xl69">
    <w:name w:val="xl69"/>
    <w:basedOn w:val="a"/>
    <w:qFormat/>
    <w:rsid w:val="005428A7"/>
    <w:pPr>
      <w:widowControl/>
      <w:pBdr>
        <w:left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paragraph" w:customStyle="1" w:styleId="xl70">
    <w:name w:val="xl70"/>
    <w:basedOn w:val="a"/>
    <w:qFormat/>
    <w:rsid w:val="005428A7"/>
    <w:pPr>
      <w:widowControl/>
      <w:pBdr>
        <w:left w:val="single" w:sz="4" w:space="0" w:color="000000"/>
        <w:bottom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paragraph" w:customStyle="1" w:styleId="xl71">
    <w:name w:val="xl71"/>
    <w:basedOn w:val="a"/>
    <w:qFormat/>
    <w:rsid w:val="005428A7"/>
    <w:pPr>
      <w:widowControl/>
      <w:pBdr>
        <w:left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paragraph" w:customStyle="1" w:styleId="xl72">
    <w:name w:val="xl72"/>
    <w:basedOn w:val="a"/>
    <w:qFormat/>
    <w:rsid w:val="005428A7"/>
    <w:pPr>
      <w:widowControl/>
      <w:pBdr>
        <w:left w:val="single" w:sz="4" w:space="0" w:color="000000"/>
        <w:bottom w:val="single" w:sz="4" w:space="0" w:color="000000"/>
        <w:right w:val="single" w:sz="4" w:space="0" w:color="000000"/>
      </w:pBdr>
      <w:shd w:val="clear" w:color="000000" w:fill="EDF4FF"/>
      <w:spacing w:before="100" w:beforeAutospacing="1" w:after="100" w:afterAutospacing="1"/>
      <w:jc w:val="center"/>
    </w:pPr>
    <w:rPr>
      <w:rFonts w:ascii="宋体" w:eastAsia="宋体" w:hAnsi="宋体" w:cs="宋体"/>
      <w:kern w:val="0"/>
      <w:sz w:val="18"/>
      <w:szCs w:val="18"/>
    </w:rPr>
  </w:style>
  <w:style w:type="table" w:styleId="a9">
    <w:name w:val="Table Grid"/>
    <w:basedOn w:val="a1"/>
    <w:uiPriority w:val="39"/>
    <w:rsid w:val="005428A7"/>
    <w:rPr>
      <w:rFonts w:ascii="仿宋_GB2312" w:eastAsia="仿宋_GB2312" w:hAnsi="宋体" w:cs="宋体"/>
      <w:color w:val="000000"/>
      <w:kern w:val="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69135">
      <w:bodyDiv w:val="1"/>
      <w:marLeft w:val="0"/>
      <w:marRight w:val="0"/>
      <w:marTop w:val="0"/>
      <w:marBottom w:val="0"/>
      <w:divBdr>
        <w:top w:val="none" w:sz="0" w:space="0" w:color="auto"/>
        <w:left w:val="none" w:sz="0" w:space="0" w:color="auto"/>
        <w:bottom w:val="none" w:sz="0" w:space="0" w:color="auto"/>
        <w:right w:val="none" w:sz="0" w:space="0" w:color="auto"/>
      </w:divBdr>
    </w:div>
    <w:div w:id="18865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59555188@qq.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1045617915@.qq.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obo13337345608@126.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609735244@qq.com" TargetMode="External"/><Relationship Id="rId5" Type="http://schemas.openxmlformats.org/officeDocument/2006/relationships/footnotes" Target="footnotes.xml"/><Relationship Id="rId15" Type="http://schemas.openxmlformats.org/officeDocument/2006/relationships/hyperlink" Target="mailto:727909325@qq.com" TargetMode="External"/><Relationship Id="rId10" Type="http://schemas.openxmlformats.org/officeDocument/2006/relationships/hyperlink" Target="mailto:4491788@qq.com" TargetMode="External"/><Relationship Id="rId4" Type="http://schemas.openxmlformats.org/officeDocument/2006/relationships/webSettings" Target="webSettings.xml"/><Relationship Id="rId9" Type="http://schemas.openxmlformats.org/officeDocument/2006/relationships/hyperlink" Target="mailto:444699571@qq.com" TargetMode="External"/><Relationship Id="rId14" Type="http://schemas.openxmlformats.org/officeDocument/2006/relationships/hyperlink" Target="mailto:179528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7F40C-956D-4139-97C2-A5092129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14655</Words>
  <Characters>83539</Characters>
  <Application>Microsoft Office Word</Application>
  <DocSecurity>0</DocSecurity>
  <Lines>696</Lines>
  <Paragraphs>195</Paragraphs>
  <ScaleCrop>false</ScaleCrop>
  <Company>P R C</Company>
  <LinksUpToDate>false</LinksUpToDate>
  <CharactersWithSpaces>97999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黄树清</cp:lastModifiedBy>
  <cp:revision>3</cp:revision>
  <cp:lastPrinted>2021-06-03T09:14:00Z</cp:lastPrinted>
  <dcterms:created xsi:type="dcterms:W3CDTF">2021-06-04T08:27:00Z</dcterms:created>
  <dcterms:modified xsi:type="dcterms:W3CDTF">2021-06-04T08:29:00Z</dcterms:modified>
</cp:coreProperties>
</file>