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159" w:rsidRDefault="00E21159" w:rsidP="00A26EEE">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2021年山东省普通高中学业水平等级考试科目选报常见问题问答</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hint="eastAsia"/>
          <w:szCs w:val="32"/>
        </w:rPr>
        <w:t xml:space="preserve">   </w:t>
      </w:r>
    </w:p>
    <w:p w:rsidR="00E21159" w:rsidRDefault="00E21159" w:rsidP="00E21159">
      <w:pPr>
        <w:spacing w:line="580" w:lineRule="exact"/>
        <w:ind w:firstLineChars="200" w:firstLine="643"/>
        <w:rPr>
          <w:rFonts w:ascii="仿宋_GB2312" w:hAnsi="仿宋_GB2312" w:cs="仿宋_GB2312"/>
          <w:szCs w:val="32"/>
        </w:rPr>
      </w:pPr>
      <w:r>
        <w:rPr>
          <w:rFonts w:ascii="仿宋_GB2312" w:hAnsi="仿宋_GB2312" w:cs="仿宋_GB2312" w:hint="eastAsia"/>
          <w:b/>
          <w:bCs/>
          <w:szCs w:val="32"/>
        </w:rPr>
        <w:t>1.哪些考生需要参加科目选报？</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hint="eastAsia"/>
          <w:szCs w:val="32"/>
        </w:rPr>
        <w:t>答：已完成山东省2021年统一高考（夏季）报名缴费，且准备参加6月份统一高考和等级考试的考生，均需进行等级考试科目选报。不参加6月份统一考试的考生不需要参加选报。</w:t>
      </w:r>
    </w:p>
    <w:p w:rsidR="00E21159" w:rsidRDefault="00E21159" w:rsidP="00E21159">
      <w:pPr>
        <w:spacing w:line="580" w:lineRule="exact"/>
        <w:ind w:firstLineChars="200" w:firstLine="643"/>
        <w:rPr>
          <w:rFonts w:ascii="仿宋_GB2312" w:hAnsi="仿宋_GB2312" w:cs="仿宋_GB2312"/>
          <w:b/>
          <w:bCs/>
          <w:szCs w:val="32"/>
        </w:rPr>
      </w:pPr>
      <w:r>
        <w:rPr>
          <w:rFonts w:ascii="仿宋_GB2312" w:hAnsi="仿宋_GB2312" w:cs="仿宋_GB2312"/>
          <w:b/>
          <w:bCs/>
          <w:szCs w:val="32"/>
        </w:rPr>
        <w:t>2</w:t>
      </w:r>
      <w:r>
        <w:rPr>
          <w:rFonts w:ascii="仿宋_GB2312" w:hAnsi="仿宋_GB2312" w:cs="仿宋_GB2312" w:hint="eastAsia"/>
          <w:b/>
          <w:bCs/>
          <w:szCs w:val="32"/>
        </w:rPr>
        <w:t>.已被各类单独招生录取的考生是否要参加科目选报？</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hint="eastAsia"/>
          <w:szCs w:val="32"/>
        </w:rPr>
        <w:t>答：已被高职（专科）单独招生考试和综合评价招生等单独招生录取的考生，不需要参加此次科目选报。</w:t>
      </w:r>
    </w:p>
    <w:p w:rsidR="00E21159" w:rsidRDefault="00E21159" w:rsidP="00E21159">
      <w:pPr>
        <w:spacing w:line="580" w:lineRule="exact"/>
        <w:ind w:firstLineChars="200" w:firstLine="643"/>
        <w:rPr>
          <w:rFonts w:ascii="仿宋_GB2312" w:hAnsi="仿宋_GB2312" w:cs="仿宋_GB2312"/>
          <w:b/>
          <w:bCs/>
          <w:szCs w:val="32"/>
        </w:rPr>
      </w:pPr>
      <w:r>
        <w:rPr>
          <w:rFonts w:ascii="仿宋_GB2312" w:hAnsi="仿宋_GB2312" w:cs="仿宋_GB2312"/>
          <w:b/>
          <w:bCs/>
          <w:szCs w:val="32"/>
        </w:rPr>
        <w:t>3.</w:t>
      </w:r>
      <w:r>
        <w:rPr>
          <w:rFonts w:ascii="仿宋_GB2312" w:hAnsi="仿宋_GB2312" w:cs="仿宋_GB2312" w:hint="eastAsia"/>
          <w:b/>
          <w:bCs/>
          <w:szCs w:val="32"/>
        </w:rPr>
        <w:t>科目选报的时间及方式是什么？</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hint="eastAsia"/>
          <w:szCs w:val="32"/>
        </w:rPr>
        <w:t>答：科目选报时间为</w:t>
      </w:r>
      <w:r>
        <w:rPr>
          <w:rFonts w:ascii="仿宋_GB2312" w:hAnsi="仿宋_GB2312" w:cs="仿宋_GB2312"/>
          <w:szCs w:val="32"/>
        </w:rPr>
        <w:t>4月</w:t>
      </w:r>
      <w:r>
        <w:rPr>
          <w:rFonts w:ascii="仿宋_GB2312" w:hAnsi="仿宋_GB2312" w:cs="仿宋_GB2312" w:hint="eastAsia"/>
          <w:szCs w:val="32"/>
        </w:rPr>
        <w:t>12</w:t>
      </w:r>
      <w:r>
        <w:rPr>
          <w:rFonts w:ascii="仿宋_GB2312" w:hAnsi="仿宋_GB2312" w:cs="仿宋_GB2312"/>
          <w:szCs w:val="32"/>
        </w:rPr>
        <w:t>日至</w:t>
      </w:r>
      <w:r>
        <w:rPr>
          <w:rFonts w:ascii="仿宋_GB2312" w:hAnsi="仿宋_GB2312" w:cs="仿宋_GB2312" w:hint="eastAsia"/>
          <w:szCs w:val="32"/>
        </w:rPr>
        <w:t>16</w:t>
      </w:r>
      <w:r>
        <w:rPr>
          <w:rFonts w:ascii="仿宋_GB2312" w:hAnsi="仿宋_GB2312" w:cs="仿宋_GB2312"/>
          <w:szCs w:val="32"/>
        </w:rPr>
        <w:t>日</w:t>
      </w:r>
      <w:r>
        <w:rPr>
          <w:rFonts w:ascii="仿宋_GB2312" w:hAnsi="仿宋_GB2312" w:cs="仿宋_GB2312"/>
          <w:szCs w:val="32"/>
        </w:rPr>
        <w:t>（每天9：00—18：00），</w:t>
      </w:r>
      <w:r>
        <w:rPr>
          <w:rFonts w:ascii="仿宋_GB2312" w:hAnsi="仿宋_GB2312" w:cs="仿宋_GB2312" w:hint="eastAsia"/>
          <w:szCs w:val="32"/>
        </w:rPr>
        <w:t>考生凭</w:t>
      </w:r>
      <w:r>
        <w:rPr>
          <w:rFonts w:ascii="仿宋_GB2312" w:hAnsi="仿宋_GB2312" w:cs="仿宋_GB2312"/>
          <w:szCs w:val="32"/>
        </w:rPr>
        <w:t>系统登录密码和手机短信验证密码</w:t>
      </w:r>
      <w:r>
        <w:rPr>
          <w:rFonts w:ascii="仿宋_GB2312" w:hAnsi="仿宋_GB2312" w:cs="仿宋_GB2312" w:hint="eastAsia"/>
          <w:szCs w:val="32"/>
        </w:rPr>
        <w:t>，自行</w:t>
      </w:r>
      <w:r>
        <w:rPr>
          <w:rFonts w:ascii="仿宋_GB2312" w:hAnsi="仿宋_GB2312" w:cs="仿宋_GB2312"/>
          <w:szCs w:val="32"/>
        </w:rPr>
        <w:t>登录报名网站（http://wsbm.sdzk.cn）进行科目选报</w:t>
      </w:r>
      <w:r>
        <w:rPr>
          <w:rFonts w:ascii="仿宋_GB2312" w:hAnsi="仿宋_GB2312" w:cs="仿宋_GB2312" w:hint="eastAsia"/>
          <w:szCs w:val="32"/>
        </w:rPr>
        <w:t>，最终等级考考试科目以网上选报的科目为准</w:t>
      </w:r>
      <w:r>
        <w:rPr>
          <w:rFonts w:ascii="仿宋_GB2312" w:hAnsi="仿宋_GB2312" w:cs="仿宋_GB2312"/>
          <w:szCs w:val="32"/>
        </w:rPr>
        <w:t>。</w:t>
      </w:r>
      <w:r>
        <w:rPr>
          <w:rFonts w:ascii="仿宋_GB2312" w:hAnsi="仿宋_GB2312" w:cs="仿宋_GB2312" w:hint="eastAsia"/>
          <w:szCs w:val="32"/>
        </w:rPr>
        <w:t>请广大考生牢记选报时间，没有按时选报将无法参加等级考考试。</w:t>
      </w:r>
    </w:p>
    <w:p w:rsidR="00E21159" w:rsidRDefault="00E21159" w:rsidP="00E21159">
      <w:pPr>
        <w:spacing w:line="580" w:lineRule="exact"/>
        <w:ind w:firstLineChars="200" w:firstLine="643"/>
        <w:rPr>
          <w:rFonts w:ascii="仿宋_GB2312" w:hAnsi="仿宋_GB2312" w:cs="仿宋_GB2312"/>
          <w:b/>
          <w:bCs/>
          <w:szCs w:val="32"/>
        </w:rPr>
      </w:pPr>
      <w:r>
        <w:rPr>
          <w:rFonts w:ascii="仿宋_GB2312" w:hAnsi="仿宋_GB2312" w:cs="仿宋_GB2312" w:hint="eastAsia"/>
          <w:b/>
          <w:bCs/>
          <w:szCs w:val="32"/>
        </w:rPr>
        <w:t>4.若考生前期已完成夏季高考网上报名、现场资格审核及信息确认，但没有进行缴费，能参加此次科目选报吗？</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hint="eastAsia"/>
          <w:szCs w:val="32"/>
        </w:rPr>
        <w:t>答：前期已完成审核但未缴纳高考报名和考试费的考生，若仍想参加6月份统一高考和等级考试，需在4月</w:t>
      </w:r>
      <w:r>
        <w:rPr>
          <w:rFonts w:ascii="仿宋_GB2312" w:hAnsi="仿宋_GB2312" w:cs="仿宋_GB2312" w:hint="eastAsia"/>
          <w:szCs w:val="32"/>
        </w:rPr>
        <w:t>12日至16日（每天9：00—18：00）期间，首先登录报名网站</w:t>
      </w:r>
      <w:r>
        <w:rPr>
          <w:rFonts w:ascii="仿宋_GB2312" w:hAnsi="仿宋_GB2312" w:cs="仿宋_GB2312" w:hint="eastAsia"/>
          <w:szCs w:val="32"/>
        </w:rPr>
        <w:t>（http://wsbm.sdzk.cn）完成缴费（共计160元）后，可</w:t>
      </w:r>
      <w:r>
        <w:rPr>
          <w:rFonts w:ascii="仿宋_GB2312" w:hAnsi="仿宋_GB2312" w:cs="仿宋_GB2312" w:hint="eastAsia"/>
          <w:szCs w:val="32"/>
        </w:rPr>
        <w:lastRenderedPageBreak/>
        <w:t>以进行科目选报。</w:t>
      </w:r>
    </w:p>
    <w:p w:rsidR="00E21159" w:rsidRDefault="00E21159" w:rsidP="00E21159">
      <w:pPr>
        <w:spacing w:line="580" w:lineRule="exact"/>
        <w:ind w:firstLineChars="200" w:firstLine="643"/>
        <w:rPr>
          <w:rFonts w:ascii="仿宋_GB2312" w:hAnsi="仿宋_GB2312" w:cs="仿宋_GB2312"/>
          <w:b/>
          <w:bCs/>
          <w:szCs w:val="32"/>
        </w:rPr>
      </w:pPr>
      <w:r>
        <w:rPr>
          <w:rFonts w:ascii="仿宋_GB2312" w:hAnsi="仿宋_GB2312" w:cs="仿宋_GB2312" w:hint="eastAsia"/>
          <w:b/>
          <w:bCs/>
          <w:szCs w:val="32"/>
        </w:rPr>
        <w:t>5.选报期间，如何确认已经选报成功？选报后能否修改？</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hint="eastAsia"/>
          <w:szCs w:val="32"/>
        </w:rPr>
        <w:t>答：考生登录系统选报成功后，系统会生成本人的科目选报信息表，供考生下载留存打印，代表考生选报成功。4月</w:t>
      </w:r>
      <w:r>
        <w:rPr>
          <w:rFonts w:ascii="仿宋_GB2312" w:hAnsi="仿宋_GB2312" w:cs="仿宋_GB2312" w:hint="eastAsia"/>
          <w:szCs w:val="32"/>
        </w:rPr>
        <w:t>12日至16日</w:t>
      </w:r>
      <w:r>
        <w:rPr>
          <w:rFonts w:ascii="仿宋_GB2312" w:hAnsi="仿宋_GB2312" w:cs="仿宋_GB2312" w:hint="eastAsia"/>
          <w:szCs w:val="32"/>
        </w:rPr>
        <w:t>（每天9：00—18：00）期间，若希望修改选考科目，考生可登录系统自行修改，以考生最后一次填报的为准。请广大考生认真核对选考科目，避免误报科目。</w:t>
      </w:r>
      <w:r>
        <w:rPr>
          <w:rFonts w:ascii="仿宋_GB2312" w:hAnsi="仿宋_GB2312" w:cs="仿宋_GB2312" w:hint="eastAsia"/>
          <w:szCs w:val="32"/>
        </w:rPr>
        <w:t>科目选报工作结束后，不得更改选考科目。</w:t>
      </w:r>
    </w:p>
    <w:p w:rsidR="00E21159" w:rsidRDefault="00E21159" w:rsidP="00E21159">
      <w:pPr>
        <w:spacing w:line="580" w:lineRule="exact"/>
        <w:ind w:firstLineChars="200" w:firstLine="643"/>
        <w:rPr>
          <w:rFonts w:ascii="仿宋_GB2312" w:hAnsi="仿宋_GB2312" w:cs="仿宋_GB2312"/>
          <w:b/>
          <w:bCs/>
          <w:szCs w:val="32"/>
        </w:rPr>
      </w:pPr>
      <w:r>
        <w:rPr>
          <w:rFonts w:ascii="仿宋_GB2312" w:hAnsi="仿宋_GB2312" w:cs="仿宋_GB2312" w:hint="eastAsia"/>
          <w:b/>
          <w:bCs/>
          <w:szCs w:val="32"/>
        </w:rPr>
        <w:t>6.等级考科目都有哪些？对于考生能够选报的科目有何限制？</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hint="eastAsia"/>
          <w:szCs w:val="32"/>
        </w:rPr>
        <w:t>答：等级考试科目包括思想政治、历史、地理、物理、化学、生物等6个科目。考生从中选择3个科目进行考试。</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szCs w:val="32"/>
        </w:rPr>
        <w:t>普通高中应届考生所选等级考试科目的学业水平合格考试成绩必须达到合格，不合格者不得作为等级考试科目。</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szCs w:val="32"/>
        </w:rPr>
        <w:t>其他高中阶段应届考生、社会人员及少年班考生，</w:t>
      </w:r>
      <w:r>
        <w:rPr>
          <w:rFonts w:ascii="仿宋_GB2312" w:hAnsi="仿宋_GB2312" w:cs="仿宋_GB2312" w:hint="eastAsia"/>
          <w:szCs w:val="32"/>
        </w:rPr>
        <w:t>不受</w:t>
      </w:r>
      <w:r>
        <w:rPr>
          <w:rFonts w:ascii="仿宋_GB2312" w:hAnsi="仿宋_GB2312" w:cs="仿宋_GB2312"/>
          <w:szCs w:val="32"/>
        </w:rPr>
        <w:t>学业水平合格考试</w:t>
      </w:r>
      <w:r>
        <w:rPr>
          <w:rFonts w:ascii="仿宋_GB2312" w:hAnsi="仿宋_GB2312" w:cs="仿宋_GB2312" w:hint="eastAsia"/>
          <w:szCs w:val="32"/>
        </w:rPr>
        <w:t>成绩限制，</w:t>
      </w:r>
      <w:r>
        <w:rPr>
          <w:rFonts w:ascii="仿宋_GB2312" w:hAnsi="仿宋_GB2312" w:cs="仿宋_GB2312"/>
          <w:szCs w:val="32"/>
        </w:rPr>
        <w:t>可自主选择3门等级考试科目</w:t>
      </w:r>
      <w:r>
        <w:rPr>
          <w:rFonts w:ascii="仿宋_GB2312" w:hAnsi="仿宋_GB2312" w:cs="仿宋_GB2312" w:hint="eastAsia"/>
          <w:szCs w:val="32"/>
        </w:rPr>
        <w:t>，</w:t>
      </w:r>
      <w:r>
        <w:rPr>
          <w:rFonts w:ascii="仿宋_GB2312" w:hint="eastAsia"/>
          <w:szCs w:val="32"/>
        </w:rPr>
        <w:t>不得多选或少选。</w:t>
      </w:r>
    </w:p>
    <w:p w:rsidR="00E21159" w:rsidRDefault="00E21159" w:rsidP="00E21159">
      <w:pPr>
        <w:spacing w:line="580" w:lineRule="exact"/>
        <w:ind w:firstLineChars="200" w:firstLine="640"/>
        <w:rPr>
          <w:rFonts w:ascii="仿宋_GB2312" w:hAnsi="仿宋_GB2312" w:cs="仿宋_GB2312"/>
          <w:szCs w:val="32"/>
        </w:rPr>
      </w:pPr>
      <w:r>
        <w:rPr>
          <w:rFonts w:ascii="仿宋_GB2312" w:hAnsi="仿宋_GB2312" w:cs="仿宋_GB2312" w:hint="eastAsia"/>
          <w:szCs w:val="32"/>
        </w:rPr>
        <w:t>我省在选科系统中，已经关联了普通高中应届生学籍库和学业水平合格考试合格库，若选科期间考生发现自己的身份类别、能够选报的科目等信息有误，请及时联系报名地县级招生考试机构。</w:t>
      </w:r>
    </w:p>
    <w:p w:rsidR="00E21159" w:rsidRDefault="00E21159" w:rsidP="00E21159">
      <w:pPr>
        <w:spacing w:line="580" w:lineRule="exact"/>
        <w:ind w:firstLineChars="200" w:firstLine="643"/>
        <w:rPr>
          <w:rFonts w:ascii="仿宋_GB2312" w:hAnsi="仿宋_GB2312" w:cs="仿宋_GB2312"/>
          <w:b/>
          <w:bCs/>
          <w:szCs w:val="32"/>
        </w:rPr>
      </w:pPr>
      <w:r>
        <w:rPr>
          <w:rFonts w:ascii="仿宋_GB2312" w:hAnsi="仿宋_GB2312" w:cs="仿宋_GB2312"/>
          <w:b/>
          <w:bCs/>
          <w:szCs w:val="32"/>
        </w:rPr>
        <w:t>7.</w:t>
      </w:r>
      <w:r>
        <w:rPr>
          <w:rFonts w:ascii="仿宋_GB2312" w:hAnsi="仿宋_GB2312" w:cs="仿宋_GB2312" w:hint="eastAsia"/>
          <w:b/>
          <w:bCs/>
          <w:szCs w:val="32"/>
        </w:rPr>
        <w:t>学籍在外省的普通高中应届生</w:t>
      </w:r>
      <w:r>
        <w:rPr>
          <w:rFonts w:ascii="仿宋_GB2312" w:hAnsi="仿宋_GB2312" w:cs="仿宋_GB2312" w:hint="eastAsia"/>
          <w:b/>
          <w:bCs/>
          <w:szCs w:val="32"/>
        </w:rPr>
        <w:t>参加此次科目选报有何要求？</w:t>
      </w:r>
    </w:p>
    <w:p w:rsidR="00E21159" w:rsidRDefault="00E21159" w:rsidP="00E21159">
      <w:pPr>
        <w:spacing w:line="580" w:lineRule="exact"/>
        <w:ind w:firstLineChars="200" w:firstLine="640"/>
        <w:rPr>
          <w:rFonts w:ascii="仿宋_GB2312"/>
          <w:szCs w:val="32"/>
        </w:rPr>
      </w:pPr>
      <w:r>
        <w:rPr>
          <w:rFonts w:ascii="仿宋_GB2312" w:hAnsi="仿宋_GB2312" w:cs="仿宋_GB2312" w:hint="eastAsia"/>
          <w:szCs w:val="32"/>
        </w:rPr>
        <w:lastRenderedPageBreak/>
        <w:t>答：</w:t>
      </w:r>
      <w:r>
        <w:rPr>
          <w:rFonts w:ascii="仿宋_GB2312" w:hint="eastAsia"/>
          <w:szCs w:val="32"/>
        </w:rPr>
        <w:t>学籍在外省的普通高中应届考生，</w:t>
      </w:r>
      <w:r>
        <w:rPr>
          <w:rFonts w:ascii="仿宋_GB2312" w:hint="eastAsia"/>
          <w:szCs w:val="32"/>
        </w:rPr>
        <w:t>科目选报要求与我省学籍普通高中应届考生相同，需通过所在省高中学业水平合格考试（或同等性质的考试）或山东省组织的合格考试，方可选报相应科目。</w:t>
      </w:r>
    </w:p>
    <w:p w:rsidR="00E21159" w:rsidRDefault="00E21159" w:rsidP="00E21159">
      <w:pPr>
        <w:spacing w:line="580" w:lineRule="exact"/>
        <w:ind w:firstLineChars="200" w:firstLine="643"/>
        <w:rPr>
          <w:rFonts w:ascii="仿宋_GB2312" w:hAnsi="仿宋_GB2312" w:cs="仿宋_GB2312"/>
          <w:b/>
          <w:bCs/>
          <w:szCs w:val="32"/>
        </w:rPr>
      </w:pPr>
      <w:r>
        <w:rPr>
          <w:rFonts w:ascii="仿宋_GB2312" w:hAnsi="仿宋_GB2312" w:cs="仿宋_GB2312"/>
          <w:b/>
          <w:bCs/>
          <w:szCs w:val="32"/>
        </w:rPr>
        <w:t>8.</w:t>
      </w:r>
      <w:r>
        <w:rPr>
          <w:rFonts w:ascii="仿宋_GB2312" w:hAnsi="仿宋_GB2312" w:cs="仿宋_GB2312" w:hint="eastAsia"/>
          <w:b/>
          <w:bCs/>
          <w:szCs w:val="32"/>
        </w:rPr>
        <w:t>等级考试科目选报可由亲属或他人代报吗？</w:t>
      </w:r>
    </w:p>
    <w:p w:rsidR="000166A2" w:rsidRPr="009E7860" w:rsidRDefault="00E21159" w:rsidP="009E7860">
      <w:pPr>
        <w:spacing w:line="580" w:lineRule="exact"/>
        <w:ind w:firstLineChars="200" w:firstLine="640"/>
        <w:rPr>
          <w:rFonts w:ascii="仿宋_GB2312" w:hAnsi="仿宋_GB2312" w:cs="仿宋_GB2312"/>
          <w:szCs w:val="32"/>
        </w:rPr>
      </w:pPr>
      <w:r>
        <w:rPr>
          <w:rFonts w:ascii="仿宋_GB2312" w:hAnsi="仿宋_GB2312" w:cs="仿宋_GB2312" w:hint="eastAsia"/>
          <w:szCs w:val="32"/>
        </w:rPr>
        <w:t>答：等级考试科目须由</w:t>
      </w:r>
      <w:r>
        <w:rPr>
          <w:rFonts w:ascii="仿宋_GB2312" w:hint="eastAsia"/>
          <w:szCs w:val="32"/>
        </w:rPr>
        <w:t>考生本人选报，不得由他人代报。考生须妥善保存本人系统登录密码和手机短信验证密码，因考生本人泄露密码或由他人代为填报造成的一切后果由考生本人承担。</w:t>
      </w:r>
    </w:p>
    <w:sectPr w:rsidR="000166A2" w:rsidRPr="009E7860" w:rsidSect="001426A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FE0" w:rsidRDefault="00232FE0" w:rsidP="009E7860">
      <w:r>
        <w:separator/>
      </w:r>
    </w:p>
  </w:endnote>
  <w:endnote w:type="continuationSeparator" w:id="1">
    <w:p w:rsidR="00232FE0" w:rsidRDefault="00232FE0" w:rsidP="009E78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ger">
    <w:altName w:val="Arial Unicode MS"/>
    <w:charset w:val="00"/>
    <w:family w:val="auto"/>
    <w:pitch w:val="default"/>
    <w:sig w:usb0="00000001" w:usb1="100078FF" w:usb2="00000000" w:usb3="00000000" w:csb0="6000019F" w:csb1="DFF7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FE0" w:rsidRDefault="00232FE0" w:rsidP="009E7860">
      <w:r>
        <w:separator/>
      </w:r>
    </w:p>
  </w:footnote>
  <w:footnote w:type="continuationSeparator" w:id="1">
    <w:p w:rsidR="00232FE0" w:rsidRDefault="00232FE0" w:rsidP="009E78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159"/>
    <w:rsid w:val="00002982"/>
    <w:rsid w:val="000061DD"/>
    <w:rsid w:val="000166A2"/>
    <w:rsid w:val="0002019A"/>
    <w:rsid w:val="00027032"/>
    <w:rsid w:val="00027A69"/>
    <w:rsid w:val="000469BF"/>
    <w:rsid w:val="000512DA"/>
    <w:rsid w:val="00053A59"/>
    <w:rsid w:val="00055C4D"/>
    <w:rsid w:val="00063CD0"/>
    <w:rsid w:val="00064F87"/>
    <w:rsid w:val="00072583"/>
    <w:rsid w:val="000768EC"/>
    <w:rsid w:val="00082B39"/>
    <w:rsid w:val="000835B4"/>
    <w:rsid w:val="000857F0"/>
    <w:rsid w:val="000919D6"/>
    <w:rsid w:val="00095C30"/>
    <w:rsid w:val="000A01C4"/>
    <w:rsid w:val="000A363D"/>
    <w:rsid w:val="000B0F17"/>
    <w:rsid w:val="000B6872"/>
    <w:rsid w:val="000B7EB9"/>
    <w:rsid w:val="000C4C00"/>
    <w:rsid w:val="000D41C2"/>
    <w:rsid w:val="000D4D6F"/>
    <w:rsid w:val="000E5947"/>
    <w:rsid w:val="000F1852"/>
    <w:rsid w:val="000F3264"/>
    <w:rsid w:val="00111162"/>
    <w:rsid w:val="00122E38"/>
    <w:rsid w:val="00124F0A"/>
    <w:rsid w:val="00127070"/>
    <w:rsid w:val="001337F8"/>
    <w:rsid w:val="001420B0"/>
    <w:rsid w:val="001426AD"/>
    <w:rsid w:val="00144E80"/>
    <w:rsid w:val="0014549F"/>
    <w:rsid w:val="00153F9A"/>
    <w:rsid w:val="001559B5"/>
    <w:rsid w:val="00156316"/>
    <w:rsid w:val="001900CB"/>
    <w:rsid w:val="001A6ED0"/>
    <w:rsid w:val="001A72C5"/>
    <w:rsid w:val="001B102E"/>
    <w:rsid w:val="001B2DE3"/>
    <w:rsid w:val="001C55A2"/>
    <w:rsid w:val="001D4424"/>
    <w:rsid w:val="001D7ED1"/>
    <w:rsid w:val="001E6449"/>
    <w:rsid w:val="001F551B"/>
    <w:rsid w:val="001F55E0"/>
    <w:rsid w:val="00204065"/>
    <w:rsid w:val="00212C30"/>
    <w:rsid w:val="00215F16"/>
    <w:rsid w:val="00216F52"/>
    <w:rsid w:val="00230A46"/>
    <w:rsid w:val="0023103E"/>
    <w:rsid w:val="00232FE0"/>
    <w:rsid w:val="00235109"/>
    <w:rsid w:val="0023782E"/>
    <w:rsid w:val="00241ACF"/>
    <w:rsid w:val="00244F4A"/>
    <w:rsid w:val="00253425"/>
    <w:rsid w:val="00257A88"/>
    <w:rsid w:val="00264F90"/>
    <w:rsid w:val="00267DF6"/>
    <w:rsid w:val="0027147D"/>
    <w:rsid w:val="00283681"/>
    <w:rsid w:val="00283D13"/>
    <w:rsid w:val="002910FC"/>
    <w:rsid w:val="002A1042"/>
    <w:rsid w:val="002A2C4E"/>
    <w:rsid w:val="002A3558"/>
    <w:rsid w:val="002A3CD9"/>
    <w:rsid w:val="002A66ED"/>
    <w:rsid w:val="002B7DA3"/>
    <w:rsid w:val="002C0BDF"/>
    <w:rsid w:val="002C21D7"/>
    <w:rsid w:val="002C3C0D"/>
    <w:rsid w:val="002C64F5"/>
    <w:rsid w:val="002D25F0"/>
    <w:rsid w:val="002D2B29"/>
    <w:rsid w:val="002D5D1A"/>
    <w:rsid w:val="002D68EC"/>
    <w:rsid w:val="002E29FC"/>
    <w:rsid w:val="002E5517"/>
    <w:rsid w:val="002E55B9"/>
    <w:rsid w:val="002F0A1B"/>
    <w:rsid w:val="002F3C75"/>
    <w:rsid w:val="002F62AD"/>
    <w:rsid w:val="002F6DD1"/>
    <w:rsid w:val="003034A5"/>
    <w:rsid w:val="003043B3"/>
    <w:rsid w:val="003047A9"/>
    <w:rsid w:val="00304A06"/>
    <w:rsid w:val="003058AB"/>
    <w:rsid w:val="00312424"/>
    <w:rsid w:val="00313413"/>
    <w:rsid w:val="003214D2"/>
    <w:rsid w:val="003221D4"/>
    <w:rsid w:val="00323DEF"/>
    <w:rsid w:val="003249C3"/>
    <w:rsid w:val="0032610B"/>
    <w:rsid w:val="00331602"/>
    <w:rsid w:val="00337F9D"/>
    <w:rsid w:val="00340646"/>
    <w:rsid w:val="00355FDB"/>
    <w:rsid w:val="003614CA"/>
    <w:rsid w:val="003615A6"/>
    <w:rsid w:val="00362F92"/>
    <w:rsid w:val="0037088A"/>
    <w:rsid w:val="0038187D"/>
    <w:rsid w:val="00383C45"/>
    <w:rsid w:val="00393E47"/>
    <w:rsid w:val="00397B6B"/>
    <w:rsid w:val="003A5992"/>
    <w:rsid w:val="003B2100"/>
    <w:rsid w:val="003B4E1A"/>
    <w:rsid w:val="003B7791"/>
    <w:rsid w:val="003C37FF"/>
    <w:rsid w:val="003C510F"/>
    <w:rsid w:val="003D025A"/>
    <w:rsid w:val="003D0837"/>
    <w:rsid w:val="003D27FD"/>
    <w:rsid w:val="003D35E2"/>
    <w:rsid w:val="003D59A4"/>
    <w:rsid w:val="003D62F8"/>
    <w:rsid w:val="003D68DE"/>
    <w:rsid w:val="003E46E1"/>
    <w:rsid w:val="003E530F"/>
    <w:rsid w:val="003E7AEE"/>
    <w:rsid w:val="003F6F9F"/>
    <w:rsid w:val="004058C4"/>
    <w:rsid w:val="00406A26"/>
    <w:rsid w:val="00407A2B"/>
    <w:rsid w:val="0041068E"/>
    <w:rsid w:val="00410F65"/>
    <w:rsid w:val="00411B78"/>
    <w:rsid w:val="00414A22"/>
    <w:rsid w:val="0042263D"/>
    <w:rsid w:val="00423853"/>
    <w:rsid w:val="004412D1"/>
    <w:rsid w:val="00444DC7"/>
    <w:rsid w:val="00462094"/>
    <w:rsid w:val="00465246"/>
    <w:rsid w:val="00466430"/>
    <w:rsid w:val="00466BFB"/>
    <w:rsid w:val="00471F82"/>
    <w:rsid w:val="00481C98"/>
    <w:rsid w:val="00484CAE"/>
    <w:rsid w:val="00486515"/>
    <w:rsid w:val="00497B39"/>
    <w:rsid w:val="004A474D"/>
    <w:rsid w:val="004A7779"/>
    <w:rsid w:val="004B18CF"/>
    <w:rsid w:val="004C0636"/>
    <w:rsid w:val="004C0D1C"/>
    <w:rsid w:val="004C403C"/>
    <w:rsid w:val="004C5FEA"/>
    <w:rsid w:val="004C6770"/>
    <w:rsid w:val="004D1B7E"/>
    <w:rsid w:val="004D66BD"/>
    <w:rsid w:val="004E1E47"/>
    <w:rsid w:val="004E5AD8"/>
    <w:rsid w:val="004F25DC"/>
    <w:rsid w:val="004F370E"/>
    <w:rsid w:val="004F3D19"/>
    <w:rsid w:val="004F5741"/>
    <w:rsid w:val="005049CE"/>
    <w:rsid w:val="005107EE"/>
    <w:rsid w:val="005127D2"/>
    <w:rsid w:val="00513970"/>
    <w:rsid w:val="005261AD"/>
    <w:rsid w:val="0053018B"/>
    <w:rsid w:val="00537ED4"/>
    <w:rsid w:val="005449D5"/>
    <w:rsid w:val="00553D05"/>
    <w:rsid w:val="00554C5A"/>
    <w:rsid w:val="0055688A"/>
    <w:rsid w:val="005661C2"/>
    <w:rsid w:val="0057153D"/>
    <w:rsid w:val="005731C7"/>
    <w:rsid w:val="00583CD4"/>
    <w:rsid w:val="00585F1E"/>
    <w:rsid w:val="00586C55"/>
    <w:rsid w:val="00592269"/>
    <w:rsid w:val="005A233E"/>
    <w:rsid w:val="005B66DB"/>
    <w:rsid w:val="005C52E9"/>
    <w:rsid w:val="005C7EA0"/>
    <w:rsid w:val="005D41A4"/>
    <w:rsid w:val="005D7A5F"/>
    <w:rsid w:val="005E4F3F"/>
    <w:rsid w:val="005E6C23"/>
    <w:rsid w:val="005E7755"/>
    <w:rsid w:val="005E7ED1"/>
    <w:rsid w:val="005F03DB"/>
    <w:rsid w:val="005F195B"/>
    <w:rsid w:val="005F29C3"/>
    <w:rsid w:val="005F2F99"/>
    <w:rsid w:val="005F3017"/>
    <w:rsid w:val="005F4B49"/>
    <w:rsid w:val="005F532F"/>
    <w:rsid w:val="005F7EE6"/>
    <w:rsid w:val="006005FE"/>
    <w:rsid w:val="006015EC"/>
    <w:rsid w:val="00611E67"/>
    <w:rsid w:val="00612D00"/>
    <w:rsid w:val="006224BC"/>
    <w:rsid w:val="00635A0B"/>
    <w:rsid w:val="006405D1"/>
    <w:rsid w:val="00643009"/>
    <w:rsid w:val="006530A2"/>
    <w:rsid w:val="0065598C"/>
    <w:rsid w:val="00661B18"/>
    <w:rsid w:val="00677CAF"/>
    <w:rsid w:val="00682219"/>
    <w:rsid w:val="00684160"/>
    <w:rsid w:val="006A13A3"/>
    <w:rsid w:val="006A2D34"/>
    <w:rsid w:val="006A6B05"/>
    <w:rsid w:val="006B3A54"/>
    <w:rsid w:val="006C48D7"/>
    <w:rsid w:val="006D1F34"/>
    <w:rsid w:val="006D60C7"/>
    <w:rsid w:val="006E020A"/>
    <w:rsid w:val="006E1CD8"/>
    <w:rsid w:val="006E355C"/>
    <w:rsid w:val="0070045B"/>
    <w:rsid w:val="00701479"/>
    <w:rsid w:val="00703DF3"/>
    <w:rsid w:val="007068E9"/>
    <w:rsid w:val="00707108"/>
    <w:rsid w:val="00712D2A"/>
    <w:rsid w:val="007146B6"/>
    <w:rsid w:val="00717F18"/>
    <w:rsid w:val="00725068"/>
    <w:rsid w:val="007406DC"/>
    <w:rsid w:val="007414D9"/>
    <w:rsid w:val="00761F92"/>
    <w:rsid w:val="0076483C"/>
    <w:rsid w:val="007739D8"/>
    <w:rsid w:val="00774FD9"/>
    <w:rsid w:val="00777201"/>
    <w:rsid w:val="00777255"/>
    <w:rsid w:val="00780622"/>
    <w:rsid w:val="007917B9"/>
    <w:rsid w:val="00796C45"/>
    <w:rsid w:val="007A3C75"/>
    <w:rsid w:val="007A42C3"/>
    <w:rsid w:val="007B2CF4"/>
    <w:rsid w:val="007B4473"/>
    <w:rsid w:val="007B7C3E"/>
    <w:rsid w:val="007C1E7D"/>
    <w:rsid w:val="007C49E5"/>
    <w:rsid w:val="007D436F"/>
    <w:rsid w:val="007D6196"/>
    <w:rsid w:val="007E11BB"/>
    <w:rsid w:val="007F10F1"/>
    <w:rsid w:val="007F6133"/>
    <w:rsid w:val="007F7B5F"/>
    <w:rsid w:val="008026F8"/>
    <w:rsid w:val="008070B1"/>
    <w:rsid w:val="008128D0"/>
    <w:rsid w:val="008131CF"/>
    <w:rsid w:val="008137E2"/>
    <w:rsid w:val="00824B42"/>
    <w:rsid w:val="0083296A"/>
    <w:rsid w:val="00835C3C"/>
    <w:rsid w:val="0085388D"/>
    <w:rsid w:val="0086247E"/>
    <w:rsid w:val="00875482"/>
    <w:rsid w:val="008A4507"/>
    <w:rsid w:val="008A6BC5"/>
    <w:rsid w:val="008B2DD8"/>
    <w:rsid w:val="008B627F"/>
    <w:rsid w:val="008B7338"/>
    <w:rsid w:val="008D09F3"/>
    <w:rsid w:val="008D62F9"/>
    <w:rsid w:val="008E79C6"/>
    <w:rsid w:val="008F5331"/>
    <w:rsid w:val="008F7934"/>
    <w:rsid w:val="0090024D"/>
    <w:rsid w:val="009025B7"/>
    <w:rsid w:val="00903C59"/>
    <w:rsid w:val="00903DEC"/>
    <w:rsid w:val="00906336"/>
    <w:rsid w:val="00911C52"/>
    <w:rsid w:val="00913A5D"/>
    <w:rsid w:val="009158BE"/>
    <w:rsid w:val="009213EF"/>
    <w:rsid w:val="009230EB"/>
    <w:rsid w:val="00924C4C"/>
    <w:rsid w:val="009401DD"/>
    <w:rsid w:val="00942677"/>
    <w:rsid w:val="009459D9"/>
    <w:rsid w:val="00946B1A"/>
    <w:rsid w:val="00952E02"/>
    <w:rsid w:val="00952E54"/>
    <w:rsid w:val="00957DC1"/>
    <w:rsid w:val="0096515E"/>
    <w:rsid w:val="00967508"/>
    <w:rsid w:val="009773F2"/>
    <w:rsid w:val="00987E3F"/>
    <w:rsid w:val="0099006D"/>
    <w:rsid w:val="00991A26"/>
    <w:rsid w:val="00994CFE"/>
    <w:rsid w:val="009C0981"/>
    <w:rsid w:val="009D1174"/>
    <w:rsid w:val="009E16B5"/>
    <w:rsid w:val="009E4249"/>
    <w:rsid w:val="009E7860"/>
    <w:rsid w:val="009F6FA3"/>
    <w:rsid w:val="009F7920"/>
    <w:rsid w:val="009F7ADD"/>
    <w:rsid w:val="00A00768"/>
    <w:rsid w:val="00A0291B"/>
    <w:rsid w:val="00A02E51"/>
    <w:rsid w:val="00A056CC"/>
    <w:rsid w:val="00A07C9D"/>
    <w:rsid w:val="00A263AC"/>
    <w:rsid w:val="00A26EEE"/>
    <w:rsid w:val="00A431CF"/>
    <w:rsid w:val="00A47ABC"/>
    <w:rsid w:val="00A52D31"/>
    <w:rsid w:val="00A5341C"/>
    <w:rsid w:val="00A6691E"/>
    <w:rsid w:val="00A677E4"/>
    <w:rsid w:val="00A70F1F"/>
    <w:rsid w:val="00A7553C"/>
    <w:rsid w:val="00A75BCC"/>
    <w:rsid w:val="00A812E0"/>
    <w:rsid w:val="00A83080"/>
    <w:rsid w:val="00A83CA0"/>
    <w:rsid w:val="00A86E7D"/>
    <w:rsid w:val="00A952AD"/>
    <w:rsid w:val="00AA2338"/>
    <w:rsid w:val="00AB2EF1"/>
    <w:rsid w:val="00AB5506"/>
    <w:rsid w:val="00AC0563"/>
    <w:rsid w:val="00AC4E7A"/>
    <w:rsid w:val="00AC6EA0"/>
    <w:rsid w:val="00AC74BA"/>
    <w:rsid w:val="00AD2F90"/>
    <w:rsid w:val="00AD349D"/>
    <w:rsid w:val="00AD6A63"/>
    <w:rsid w:val="00AE1E5E"/>
    <w:rsid w:val="00AE2C06"/>
    <w:rsid w:val="00AF31F8"/>
    <w:rsid w:val="00B00DEB"/>
    <w:rsid w:val="00B23102"/>
    <w:rsid w:val="00B30BC1"/>
    <w:rsid w:val="00B33138"/>
    <w:rsid w:val="00B36470"/>
    <w:rsid w:val="00B42906"/>
    <w:rsid w:val="00B432F5"/>
    <w:rsid w:val="00B51D50"/>
    <w:rsid w:val="00B558E5"/>
    <w:rsid w:val="00B563A3"/>
    <w:rsid w:val="00B56A71"/>
    <w:rsid w:val="00B61EC2"/>
    <w:rsid w:val="00B62EC7"/>
    <w:rsid w:val="00B6301E"/>
    <w:rsid w:val="00B66795"/>
    <w:rsid w:val="00B76692"/>
    <w:rsid w:val="00B775FA"/>
    <w:rsid w:val="00B87879"/>
    <w:rsid w:val="00B95C6B"/>
    <w:rsid w:val="00BA7179"/>
    <w:rsid w:val="00BB65E0"/>
    <w:rsid w:val="00BB7282"/>
    <w:rsid w:val="00BB72E4"/>
    <w:rsid w:val="00BC08FB"/>
    <w:rsid w:val="00BC3352"/>
    <w:rsid w:val="00BC47F6"/>
    <w:rsid w:val="00BE12B4"/>
    <w:rsid w:val="00BE4A0A"/>
    <w:rsid w:val="00BE4C95"/>
    <w:rsid w:val="00BE588C"/>
    <w:rsid w:val="00BF0454"/>
    <w:rsid w:val="00BF3730"/>
    <w:rsid w:val="00BF3D12"/>
    <w:rsid w:val="00BF45CB"/>
    <w:rsid w:val="00BF53A7"/>
    <w:rsid w:val="00C0228F"/>
    <w:rsid w:val="00C07358"/>
    <w:rsid w:val="00C07991"/>
    <w:rsid w:val="00C12208"/>
    <w:rsid w:val="00C14109"/>
    <w:rsid w:val="00C246D7"/>
    <w:rsid w:val="00C32522"/>
    <w:rsid w:val="00C430B2"/>
    <w:rsid w:val="00C4528E"/>
    <w:rsid w:val="00C4546F"/>
    <w:rsid w:val="00C46085"/>
    <w:rsid w:val="00C52575"/>
    <w:rsid w:val="00C54D2F"/>
    <w:rsid w:val="00C61270"/>
    <w:rsid w:val="00C6781F"/>
    <w:rsid w:val="00C73AFA"/>
    <w:rsid w:val="00C81D55"/>
    <w:rsid w:val="00C84F17"/>
    <w:rsid w:val="00C9288C"/>
    <w:rsid w:val="00C93F73"/>
    <w:rsid w:val="00CB69BC"/>
    <w:rsid w:val="00CC0A53"/>
    <w:rsid w:val="00CC3B07"/>
    <w:rsid w:val="00CE3177"/>
    <w:rsid w:val="00CE3341"/>
    <w:rsid w:val="00CE41AF"/>
    <w:rsid w:val="00CE7913"/>
    <w:rsid w:val="00CF48C0"/>
    <w:rsid w:val="00CF72A0"/>
    <w:rsid w:val="00D04538"/>
    <w:rsid w:val="00D052FC"/>
    <w:rsid w:val="00D170EF"/>
    <w:rsid w:val="00D33374"/>
    <w:rsid w:val="00D337CD"/>
    <w:rsid w:val="00D35F32"/>
    <w:rsid w:val="00D3689E"/>
    <w:rsid w:val="00D36D27"/>
    <w:rsid w:val="00D43CB5"/>
    <w:rsid w:val="00D504CF"/>
    <w:rsid w:val="00D55B9A"/>
    <w:rsid w:val="00D56B38"/>
    <w:rsid w:val="00D62E34"/>
    <w:rsid w:val="00D6614A"/>
    <w:rsid w:val="00D675D3"/>
    <w:rsid w:val="00D71243"/>
    <w:rsid w:val="00D832E5"/>
    <w:rsid w:val="00D839F7"/>
    <w:rsid w:val="00D91765"/>
    <w:rsid w:val="00D93B6C"/>
    <w:rsid w:val="00D944FF"/>
    <w:rsid w:val="00D96994"/>
    <w:rsid w:val="00DA113E"/>
    <w:rsid w:val="00DA660B"/>
    <w:rsid w:val="00DA79A7"/>
    <w:rsid w:val="00DB0E85"/>
    <w:rsid w:val="00DB3AC8"/>
    <w:rsid w:val="00DB3EAA"/>
    <w:rsid w:val="00DB59A1"/>
    <w:rsid w:val="00DB6E45"/>
    <w:rsid w:val="00DC124C"/>
    <w:rsid w:val="00DD485F"/>
    <w:rsid w:val="00DE0062"/>
    <w:rsid w:val="00DE2DF3"/>
    <w:rsid w:val="00DE3083"/>
    <w:rsid w:val="00DE322C"/>
    <w:rsid w:val="00DE456E"/>
    <w:rsid w:val="00DE5C5C"/>
    <w:rsid w:val="00DF18C1"/>
    <w:rsid w:val="00E012D1"/>
    <w:rsid w:val="00E1529A"/>
    <w:rsid w:val="00E1792F"/>
    <w:rsid w:val="00E20DF0"/>
    <w:rsid w:val="00E21159"/>
    <w:rsid w:val="00E2620F"/>
    <w:rsid w:val="00E27F3E"/>
    <w:rsid w:val="00E35529"/>
    <w:rsid w:val="00E44BB6"/>
    <w:rsid w:val="00E44D96"/>
    <w:rsid w:val="00E471F3"/>
    <w:rsid w:val="00E4727E"/>
    <w:rsid w:val="00E50A4D"/>
    <w:rsid w:val="00E567DE"/>
    <w:rsid w:val="00E56EC8"/>
    <w:rsid w:val="00E73034"/>
    <w:rsid w:val="00E73CDD"/>
    <w:rsid w:val="00E854C5"/>
    <w:rsid w:val="00E85E03"/>
    <w:rsid w:val="00E9105F"/>
    <w:rsid w:val="00E9587C"/>
    <w:rsid w:val="00EA053F"/>
    <w:rsid w:val="00EA0638"/>
    <w:rsid w:val="00EA42B2"/>
    <w:rsid w:val="00EA484C"/>
    <w:rsid w:val="00EB1C25"/>
    <w:rsid w:val="00EB47BD"/>
    <w:rsid w:val="00EC2237"/>
    <w:rsid w:val="00EC239F"/>
    <w:rsid w:val="00EC5EF6"/>
    <w:rsid w:val="00ED07B2"/>
    <w:rsid w:val="00ED3FDB"/>
    <w:rsid w:val="00ED5E01"/>
    <w:rsid w:val="00EE1439"/>
    <w:rsid w:val="00EE5714"/>
    <w:rsid w:val="00EF0C7A"/>
    <w:rsid w:val="00EF6A26"/>
    <w:rsid w:val="00F044B6"/>
    <w:rsid w:val="00F06289"/>
    <w:rsid w:val="00F3050E"/>
    <w:rsid w:val="00F41B86"/>
    <w:rsid w:val="00F5370A"/>
    <w:rsid w:val="00F57943"/>
    <w:rsid w:val="00F60F91"/>
    <w:rsid w:val="00F63BEC"/>
    <w:rsid w:val="00F74F9C"/>
    <w:rsid w:val="00F76C23"/>
    <w:rsid w:val="00F804E0"/>
    <w:rsid w:val="00F8103D"/>
    <w:rsid w:val="00F8107C"/>
    <w:rsid w:val="00F8116C"/>
    <w:rsid w:val="00F81F55"/>
    <w:rsid w:val="00F8372C"/>
    <w:rsid w:val="00F84542"/>
    <w:rsid w:val="00F87FCC"/>
    <w:rsid w:val="00F910DB"/>
    <w:rsid w:val="00F968E0"/>
    <w:rsid w:val="00FA035B"/>
    <w:rsid w:val="00FA2DBE"/>
    <w:rsid w:val="00FA5ECB"/>
    <w:rsid w:val="00FB0025"/>
    <w:rsid w:val="00FB0857"/>
    <w:rsid w:val="00FB14C2"/>
    <w:rsid w:val="00FB3215"/>
    <w:rsid w:val="00FB4E89"/>
    <w:rsid w:val="00FB6AB5"/>
    <w:rsid w:val="00FC23CB"/>
    <w:rsid w:val="00FC381C"/>
    <w:rsid w:val="00FE0EE0"/>
    <w:rsid w:val="00FF25EE"/>
    <w:rsid w:val="00FF4AC2"/>
    <w:rsid w:val="00FF4D6B"/>
    <w:rsid w:val="00FF77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59"/>
    <w:pPr>
      <w:widowControl w:val="0"/>
      <w:jc w:val="both"/>
    </w:pPr>
    <w:rPr>
      <w:rFonts w:ascii="Calibri" w:eastAsia="仿宋_GB2312" w:hAnsi="Calibri" w:cs="Tiger"/>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78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7860"/>
    <w:rPr>
      <w:rFonts w:ascii="Calibri" w:eastAsia="仿宋_GB2312" w:hAnsi="Calibri" w:cs="Tiger"/>
      <w:sz w:val="18"/>
      <w:szCs w:val="18"/>
    </w:rPr>
  </w:style>
  <w:style w:type="paragraph" w:styleId="a4">
    <w:name w:val="footer"/>
    <w:basedOn w:val="a"/>
    <w:link w:val="Char0"/>
    <w:uiPriority w:val="99"/>
    <w:semiHidden/>
    <w:unhideWhenUsed/>
    <w:rsid w:val="009E78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7860"/>
    <w:rPr>
      <w:rFonts w:ascii="Calibri" w:eastAsia="仿宋_GB2312" w:hAnsi="Calibri" w:cs="Tige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石竞（网站管理）</dc:creator>
  <cp:lastModifiedBy>石竞（网站管理）</cp:lastModifiedBy>
  <cp:revision>4</cp:revision>
  <dcterms:created xsi:type="dcterms:W3CDTF">2021-03-26T09:19:00Z</dcterms:created>
  <dcterms:modified xsi:type="dcterms:W3CDTF">2021-03-26T09:21:00Z</dcterms:modified>
</cp:coreProperties>
</file>