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07DAF" w14:textId="77777777" w:rsidR="00632DA4" w:rsidRPr="00632DA4" w:rsidRDefault="00632DA4" w:rsidP="00632DA4">
      <w:pPr>
        <w:spacing w:line="480" w:lineRule="exact"/>
        <w:ind w:firstLineChars="150" w:firstLine="480"/>
        <w:jc w:val="center"/>
        <w:rPr>
          <w:rFonts w:ascii="华文中宋" w:eastAsia="华文中宋" w:hAnsi="华文中宋" w:cs="仿宋" w:hint="eastAsia"/>
          <w:sz w:val="32"/>
          <w:szCs w:val="32"/>
        </w:rPr>
      </w:pPr>
      <w:r w:rsidRPr="00632DA4">
        <w:rPr>
          <w:rFonts w:ascii="华文中宋" w:eastAsia="华文中宋" w:hAnsi="华文中宋" w:cs="仿宋" w:hint="eastAsia"/>
          <w:sz w:val="32"/>
          <w:szCs w:val="32"/>
        </w:rPr>
        <w:t>2</w:t>
      </w:r>
      <w:r w:rsidRPr="00632DA4">
        <w:rPr>
          <w:rFonts w:ascii="华文中宋" w:eastAsia="华文中宋" w:hAnsi="华文中宋" w:cs="仿宋"/>
          <w:sz w:val="32"/>
          <w:szCs w:val="32"/>
        </w:rPr>
        <w:t>024</w:t>
      </w:r>
      <w:r w:rsidRPr="00632DA4">
        <w:rPr>
          <w:rFonts w:ascii="华文中宋" w:eastAsia="华文中宋" w:hAnsi="华文中宋" w:cs="仿宋" w:hint="eastAsia"/>
          <w:sz w:val="32"/>
          <w:szCs w:val="32"/>
        </w:rPr>
        <w:t>年</w:t>
      </w:r>
      <w:r w:rsidRPr="00632DA4">
        <w:rPr>
          <w:rFonts w:ascii="华文中宋" w:eastAsia="华文中宋" w:hAnsi="华文中宋" w:cs="仿宋"/>
          <w:sz w:val="32"/>
          <w:szCs w:val="32"/>
        </w:rPr>
        <w:t>度行业论文申</w:t>
      </w:r>
      <w:r w:rsidRPr="00632DA4">
        <w:rPr>
          <w:rFonts w:ascii="华文中宋" w:eastAsia="华文中宋" w:hAnsi="华文中宋" w:cs="仿宋" w:hint="eastAsia"/>
          <w:sz w:val="32"/>
          <w:szCs w:val="32"/>
        </w:rPr>
        <w:t>报</w:t>
      </w:r>
      <w:r w:rsidRPr="00632DA4">
        <w:rPr>
          <w:rFonts w:ascii="华文中宋" w:eastAsia="华文中宋" w:hAnsi="华文中宋" w:cs="仿宋"/>
          <w:sz w:val="32"/>
          <w:szCs w:val="32"/>
        </w:rPr>
        <w:t>表</w:t>
      </w:r>
    </w:p>
    <w:p w14:paraId="44127B37" w14:textId="77777777" w:rsidR="00632DA4" w:rsidRPr="00366754" w:rsidRDefault="00632DA4" w:rsidP="00632DA4">
      <w:pPr>
        <w:spacing w:line="480" w:lineRule="exact"/>
        <w:ind w:firstLineChars="150" w:firstLine="480"/>
        <w:jc w:val="center"/>
        <w:rPr>
          <w:rFonts w:ascii="黑体" w:eastAsia="黑体" w:hAnsi="黑体" w:cs="仿宋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2DA4" w:rsidRPr="00366754" w14:paraId="21E40913" w14:textId="77777777" w:rsidTr="00632DA4">
        <w:trPr>
          <w:trHeight w:val="990"/>
        </w:trPr>
        <w:tc>
          <w:tcPr>
            <w:tcW w:w="2254" w:type="dxa"/>
            <w:vAlign w:val="center"/>
          </w:tcPr>
          <w:p w14:paraId="6EE1DFD9" w14:textId="77777777" w:rsidR="00632DA4" w:rsidRPr="00366754" w:rsidRDefault="00632DA4" w:rsidP="00632DA4">
            <w:pPr>
              <w:spacing w:line="480" w:lineRule="exact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论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文题目</w:t>
            </w:r>
          </w:p>
        </w:tc>
        <w:tc>
          <w:tcPr>
            <w:tcW w:w="2254" w:type="dxa"/>
            <w:vAlign w:val="center"/>
          </w:tcPr>
          <w:p w14:paraId="6A55766D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14:paraId="697ECCA2" w14:textId="77777777" w:rsidR="00632DA4" w:rsidRPr="00366754" w:rsidRDefault="00632DA4" w:rsidP="00632DA4">
            <w:pPr>
              <w:spacing w:line="480" w:lineRule="exact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论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文作者</w:t>
            </w:r>
          </w:p>
        </w:tc>
        <w:tc>
          <w:tcPr>
            <w:tcW w:w="2254" w:type="dxa"/>
            <w:vAlign w:val="center"/>
          </w:tcPr>
          <w:p w14:paraId="407D4C47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</w:p>
        </w:tc>
      </w:tr>
      <w:tr w:rsidR="00632DA4" w:rsidRPr="00366754" w14:paraId="7F534DE3" w14:textId="77777777" w:rsidTr="00632DA4">
        <w:trPr>
          <w:trHeight w:val="1068"/>
        </w:trPr>
        <w:tc>
          <w:tcPr>
            <w:tcW w:w="2254" w:type="dxa"/>
            <w:vAlign w:val="center"/>
          </w:tcPr>
          <w:p w14:paraId="6FEDDD3B" w14:textId="77777777" w:rsidR="00632DA4" w:rsidRPr="00366754" w:rsidRDefault="00632DA4" w:rsidP="00632DA4">
            <w:pPr>
              <w:spacing w:line="480" w:lineRule="exact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刊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发期刊</w:t>
            </w:r>
          </w:p>
        </w:tc>
        <w:tc>
          <w:tcPr>
            <w:tcW w:w="2254" w:type="dxa"/>
            <w:vAlign w:val="center"/>
          </w:tcPr>
          <w:p w14:paraId="134D0EF5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14:paraId="4E31C587" w14:textId="77777777" w:rsidR="00632DA4" w:rsidRPr="00366754" w:rsidRDefault="00632DA4" w:rsidP="00632DA4">
            <w:pPr>
              <w:spacing w:line="480" w:lineRule="exact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刊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发时间</w:t>
            </w:r>
          </w:p>
        </w:tc>
        <w:tc>
          <w:tcPr>
            <w:tcW w:w="2254" w:type="dxa"/>
            <w:vAlign w:val="center"/>
          </w:tcPr>
          <w:p w14:paraId="6673B0D2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</w:p>
        </w:tc>
      </w:tr>
      <w:tr w:rsidR="00632DA4" w:rsidRPr="00366754" w14:paraId="15F962B6" w14:textId="77777777" w:rsidTr="00632DA4">
        <w:tc>
          <w:tcPr>
            <w:tcW w:w="2254" w:type="dxa"/>
            <w:vAlign w:val="center"/>
          </w:tcPr>
          <w:p w14:paraId="62D3C6B1" w14:textId="77777777" w:rsidR="00632DA4" w:rsidRPr="00366754" w:rsidRDefault="00632DA4" w:rsidP="00632DA4">
            <w:pPr>
              <w:spacing w:line="480" w:lineRule="exact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推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荐单位</w:t>
            </w:r>
          </w:p>
        </w:tc>
        <w:tc>
          <w:tcPr>
            <w:tcW w:w="2254" w:type="dxa"/>
            <w:vAlign w:val="center"/>
          </w:tcPr>
          <w:p w14:paraId="717A5DF2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</w:p>
        </w:tc>
        <w:tc>
          <w:tcPr>
            <w:tcW w:w="2254" w:type="dxa"/>
            <w:vAlign w:val="center"/>
          </w:tcPr>
          <w:p w14:paraId="7E731175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报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送人</w:t>
            </w:r>
          </w:p>
          <w:p w14:paraId="1F71C226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及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联系方式</w:t>
            </w:r>
          </w:p>
        </w:tc>
        <w:tc>
          <w:tcPr>
            <w:tcW w:w="2254" w:type="dxa"/>
            <w:vAlign w:val="center"/>
          </w:tcPr>
          <w:p w14:paraId="6A31DD08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</w:p>
        </w:tc>
      </w:tr>
      <w:tr w:rsidR="00632DA4" w:rsidRPr="00366754" w14:paraId="0415D1A6" w14:textId="77777777" w:rsidTr="00632DA4">
        <w:trPr>
          <w:trHeight w:val="2841"/>
        </w:trPr>
        <w:tc>
          <w:tcPr>
            <w:tcW w:w="2254" w:type="dxa"/>
            <w:vAlign w:val="center"/>
          </w:tcPr>
          <w:p w14:paraId="6A085368" w14:textId="77777777" w:rsidR="00632DA4" w:rsidRPr="00366754" w:rsidRDefault="00632DA4" w:rsidP="00632DA4">
            <w:pPr>
              <w:spacing w:line="480" w:lineRule="exact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论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文摘要</w:t>
            </w:r>
          </w:p>
        </w:tc>
        <w:tc>
          <w:tcPr>
            <w:tcW w:w="6762" w:type="dxa"/>
            <w:gridSpan w:val="3"/>
            <w:vAlign w:val="center"/>
          </w:tcPr>
          <w:p w14:paraId="5C74B377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</w:p>
        </w:tc>
      </w:tr>
      <w:tr w:rsidR="00632DA4" w:rsidRPr="00366754" w14:paraId="7C66E93C" w14:textId="77777777" w:rsidTr="00632DA4">
        <w:trPr>
          <w:trHeight w:val="2400"/>
        </w:trPr>
        <w:tc>
          <w:tcPr>
            <w:tcW w:w="2254" w:type="dxa"/>
            <w:vAlign w:val="center"/>
          </w:tcPr>
          <w:p w14:paraId="07612493" w14:textId="77777777" w:rsidR="00632DA4" w:rsidRPr="00366754" w:rsidRDefault="00632DA4" w:rsidP="00632DA4">
            <w:pPr>
              <w:spacing w:line="480" w:lineRule="exact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社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会反响</w:t>
            </w:r>
          </w:p>
        </w:tc>
        <w:tc>
          <w:tcPr>
            <w:tcW w:w="6762" w:type="dxa"/>
            <w:gridSpan w:val="3"/>
            <w:vAlign w:val="center"/>
          </w:tcPr>
          <w:p w14:paraId="34C4C92F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</w:p>
        </w:tc>
      </w:tr>
      <w:tr w:rsidR="00632DA4" w:rsidRPr="00366754" w14:paraId="7B2A50AE" w14:textId="77777777" w:rsidTr="00632DA4">
        <w:trPr>
          <w:trHeight w:val="2406"/>
        </w:trPr>
        <w:tc>
          <w:tcPr>
            <w:tcW w:w="2254" w:type="dxa"/>
            <w:vAlign w:val="center"/>
          </w:tcPr>
          <w:p w14:paraId="5120AB37" w14:textId="77777777" w:rsidR="00632DA4" w:rsidRPr="00366754" w:rsidRDefault="00632DA4" w:rsidP="00632DA4">
            <w:pPr>
              <w:spacing w:line="480" w:lineRule="exact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推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荐单位意见及盖章</w:t>
            </w:r>
          </w:p>
        </w:tc>
        <w:tc>
          <w:tcPr>
            <w:tcW w:w="6762" w:type="dxa"/>
            <w:gridSpan w:val="3"/>
            <w:vAlign w:val="center"/>
          </w:tcPr>
          <w:p w14:paraId="6D55444E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</w:p>
        </w:tc>
      </w:tr>
      <w:tr w:rsidR="00632DA4" w:rsidRPr="00366754" w14:paraId="24DBB037" w14:textId="77777777" w:rsidTr="00632DA4">
        <w:trPr>
          <w:trHeight w:val="697"/>
        </w:trPr>
        <w:tc>
          <w:tcPr>
            <w:tcW w:w="2254" w:type="dxa"/>
            <w:vAlign w:val="center"/>
          </w:tcPr>
          <w:p w14:paraId="2166163A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  <w:r w:rsidRPr="00366754">
              <w:rPr>
                <w:rFonts w:asciiTheme="minorEastAsia" w:hAnsiTheme="minorEastAsia" w:cs="仿宋" w:hint="eastAsia"/>
                <w:sz w:val="32"/>
                <w:szCs w:val="32"/>
              </w:rPr>
              <w:t>备</w:t>
            </w:r>
            <w:r w:rsidRPr="00366754">
              <w:rPr>
                <w:rFonts w:asciiTheme="minorEastAsia" w:hAnsiTheme="minorEastAsia" w:cs="仿宋"/>
                <w:sz w:val="32"/>
                <w:szCs w:val="32"/>
              </w:rPr>
              <w:t>注</w:t>
            </w:r>
          </w:p>
        </w:tc>
        <w:tc>
          <w:tcPr>
            <w:tcW w:w="6762" w:type="dxa"/>
            <w:gridSpan w:val="3"/>
            <w:vAlign w:val="center"/>
          </w:tcPr>
          <w:p w14:paraId="646F8204" w14:textId="77777777" w:rsidR="00632DA4" w:rsidRPr="00366754" w:rsidRDefault="00632DA4" w:rsidP="003D7DD1">
            <w:pPr>
              <w:spacing w:line="480" w:lineRule="exact"/>
              <w:jc w:val="center"/>
              <w:rPr>
                <w:rFonts w:asciiTheme="minorEastAsia" w:hAnsiTheme="minorEastAsia" w:cs="仿宋" w:hint="eastAsia"/>
                <w:sz w:val="32"/>
                <w:szCs w:val="32"/>
              </w:rPr>
            </w:pPr>
          </w:p>
        </w:tc>
      </w:tr>
    </w:tbl>
    <w:p w14:paraId="1B0402E0" w14:textId="77777777" w:rsidR="00632DA4" w:rsidRPr="00366754" w:rsidRDefault="00632DA4" w:rsidP="00632DA4">
      <w:pPr>
        <w:spacing w:line="480" w:lineRule="exact"/>
        <w:ind w:firstLineChars="150" w:firstLine="480"/>
        <w:jc w:val="center"/>
        <w:rPr>
          <w:rFonts w:ascii="黑体" w:eastAsia="黑体" w:hAnsi="黑体" w:cs="仿宋" w:hint="eastAsia"/>
          <w:sz w:val="32"/>
          <w:szCs w:val="32"/>
        </w:rPr>
      </w:pPr>
    </w:p>
    <w:p w14:paraId="32B703C3" w14:textId="77777777" w:rsidR="009047FA" w:rsidRDefault="009047FA">
      <w:pPr>
        <w:rPr>
          <w:rFonts w:hint="eastAsia"/>
        </w:rPr>
      </w:pPr>
    </w:p>
    <w:sectPr w:rsidR="009047FA" w:rsidSect="00632DA4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DA4"/>
    <w:rsid w:val="0021518D"/>
    <w:rsid w:val="002B7234"/>
    <w:rsid w:val="00632DA4"/>
    <w:rsid w:val="008004EC"/>
    <w:rsid w:val="0090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013F"/>
  <w15:chartTrackingRefBased/>
  <w15:docId w15:val="{48316907-A8C3-46ED-810D-0F065C09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DA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DA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miaomiao</dc:creator>
  <cp:keywords/>
  <dc:description/>
  <cp:lastModifiedBy>miaomiao</cp:lastModifiedBy>
  <cp:revision>1</cp:revision>
  <dcterms:created xsi:type="dcterms:W3CDTF">2024-08-27T03:14:00Z</dcterms:created>
  <dcterms:modified xsi:type="dcterms:W3CDTF">2024-08-27T03:16:00Z</dcterms:modified>
</cp:coreProperties>
</file>